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F37C" w14:textId="77777777" w:rsidR="006B68E3" w:rsidRPr="005F265E" w:rsidRDefault="006B68E3" w:rsidP="005A3657">
      <w:pPr>
        <w:pStyle w:val="Heading1"/>
        <w:spacing w:before="0"/>
        <w:rPr>
          <w:rFonts w:ascii="Avenir Next LT Pro Demi" w:hAnsi="Avenir Next LT Pro Demi"/>
          <w:b w:val="0"/>
          <w:bCs/>
          <w:sz w:val="34"/>
          <w:szCs w:val="34"/>
        </w:rPr>
      </w:pPr>
      <w:r w:rsidRPr="005F265E">
        <w:rPr>
          <w:rFonts w:ascii="Avenir Next LT Pro Demi" w:hAnsi="Avenir Next LT Pro Demi"/>
          <w:b w:val="0"/>
          <w:bCs/>
          <w:sz w:val="34"/>
          <w:szCs w:val="34"/>
        </w:rPr>
        <w:t>Best Practice Principles for Shareholder Voting Research</w:t>
      </w:r>
    </w:p>
    <w:p w14:paraId="0AFC80EE" w14:textId="77777777" w:rsidR="006B68E3" w:rsidRPr="005F265E" w:rsidRDefault="006B68E3" w:rsidP="00500C3E">
      <w:pPr>
        <w:pStyle w:val="Heading1"/>
        <w:rPr>
          <w:rFonts w:ascii="Avenir Next LT Pro Demi" w:hAnsi="Avenir Next LT Pro Demi"/>
          <w:b w:val="0"/>
          <w:bCs/>
          <w:sz w:val="34"/>
          <w:szCs w:val="34"/>
        </w:rPr>
      </w:pPr>
      <w:r w:rsidRPr="005F265E">
        <w:rPr>
          <w:rFonts w:ascii="Avenir Next LT Pro Demi" w:hAnsi="Avenir Next LT Pro Demi"/>
          <w:b w:val="0"/>
          <w:bCs/>
          <w:sz w:val="34"/>
          <w:szCs w:val="34"/>
        </w:rPr>
        <w:t>Structured Questionnaire</w:t>
      </w:r>
    </w:p>
    <w:p w14:paraId="1B9C0110" w14:textId="77777777" w:rsidR="006B68E3" w:rsidRPr="00BD5A0C" w:rsidRDefault="006B68E3" w:rsidP="00500C3E">
      <w:pPr>
        <w:pStyle w:val="Heading1"/>
        <w:rPr>
          <w:rFonts w:ascii="Avenir Next LT Pro Demi" w:hAnsi="Avenir Next LT Pro Demi"/>
          <w:color w:val="767171" w:themeColor="background2" w:themeShade="80"/>
          <w:sz w:val="24"/>
          <w:szCs w:val="24"/>
        </w:rPr>
      </w:pPr>
      <w:r w:rsidRPr="00BD5A0C">
        <w:rPr>
          <w:rFonts w:ascii="Avenir Next LT Pro Demi" w:hAnsi="Avenir Next LT Pro Demi"/>
          <w:color w:val="767171" w:themeColor="background2" w:themeShade="80"/>
          <w:sz w:val="24"/>
          <w:szCs w:val="24"/>
        </w:rPr>
        <w:t>July 2021</w:t>
      </w:r>
    </w:p>
    <w:p w14:paraId="4661481B" w14:textId="4068989D" w:rsidR="006B68E3" w:rsidRDefault="006B68E3" w:rsidP="00500C3E">
      <w:pPr>
        <w:pStyle w:val="Heading1"/>
        <w:rPr>
          <w:rFonts w:ascii="Avenir Next LT Pro Demi" w:hAnsi="Avenir Next LT Pro Demi"/>
          <w:color w:val="FFC000" w:themeColor="accent4"/>
          <w:sz w:val="24"/>
          <w:szCs w:val="24"/>
        </w:rPr>
      </w:pPr>
      <w:r>
        <w:rPr>
          <w:rFonts w:ascii="Avenir Next LT Pro Demi" w:hAnsi="Avenir Next LT Pro Demi"/>
          <w:noProof/>
          <w:color w:val="FFC000" w:themeColor="accent4"/>
          <w:sz w:val="24"/>
          <w:szCs w:val="24"/>
        </w:rPr>
        <mc:AlternateContent>
          <mc:Choice Requires="wps">
            <w:drawing>
              <wp:anchor distT="0" distB="0" distL="114300" distR="114300" simplePos="0" relativeHeight="251659264" behindDoc="0" locked="0" layoutInCell="1" allowOverlap="1" wp14:anchorId="07B38EB0" wp14:editId="73FE9F5A">
                <wp:simplePos x="0" y="0"/>
                <wp:positionH relativeFrom="column">
                  <wp:posOffset>-9525</wp:posOffset>
                </wp:positionH>
                <wp:positionV relativeFrom="paragraph">
                  <wp:posOffset>62230</wp:posOffset>
                </wp:positionV>
                <wp:extent cx="58769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274E3B"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4.9pt" to="46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0wQEAAMgDAAAOAAAAZHJzL2Uyb0RvYy54bWysU12P0zAQfEfiP1h+p0kr9a5ETe+hJ3hB&#10;UHHcD/A568bCX1qbJv33rJ02hwAhdLoXN7ZnZnfG2+3daA07AUbtXcuXi5ozcNJ32h1b/vjtw7sN&#10;ZzEJ1wnjHbT8DJHf7d6+2Q6hgZXvvekAGYm42Ayh5X1KoamqKHuwIi58AEeXyqMVibZ4rDoUA6lb&#10;U63q+qYaPHYBvYQY6fR+uuS7oq8UyPRFqQiJmZZTb6msWNanvFa7rWiOKEKv5aUN8YIurNCOis5S&#10;9yIJ9gP1H1JWS/TRq7SQ3lZeKS2heCA3y/o3Nw+9CFC8UDgxzDHF15OVn08HZLqjt+PMCUtP9JBQ&#10;6GOf2N47RwF6ZMuc0xBiQ/C9O+BlF8MBs+lRoc2/ZIeNJdvznC2MiUk6XG9ub96v1pzJ6131TAwY&#10;00fwluWPlhvtsm3RiNOnmKgYQa+QfGwcG1q+2qxv17mxKnc29VK+0tnABPsKirxR9WWRK1MFe4Ps&#10;JGgeuu/FF4kbR8hMUdqYmVT/m3TBZhqUSftf4owuFb1LM9Fq5/FvVdN4bVVN+KvryWu2/eS7c3mZ&#10;EgeNS4ntMtp5Hn/dF/rzH3D3EwAA//8DAFBLAwQUAAYACAAAACEAJ2ZLcdwAAAAGAQAADwAAAGRy&#10;cy9kb3ducmV2LnhtbEyPwU7DMBBE70j8g7VIXFDrtAXUhjgVQuICEqWl6nkbb+KI2I5spw1/z8IF&#10;jqMZzbwp1qPtxIlCbL1TMJtmIMhVXreuUbD/eJ4sQcSETmPnHSn4ogjr8vKiwFz7s9vSaZcawSUu&#10;5qjApNTnUsbKkMU49T059mofLCaWoZE64JnLbSfnWXYvLbaOFwz29GSo+twNVkEYNvVrt1i8VAd8&#10;R7Pd39TxbVDq+mp8fACRaEx/YfjBZ3QomenoB6ej6BRMZnecVLDiA2yv5rd87firZVnI//jlNwAA&#10;AP//AwBQSwECLQAUAAYACAAAACEAtoM4kv4AAADhAQAAEwAAAAAAAAAAAAAAAAAAAAAAW0NvbnRl&#10;bnRfVHlwZXNdLnhtbFBLAQItABQABgAIAAAAIQA4/SH/1gAAAJQBAAALAAAAAAAAAAAAAAAAAC8B&#10;AABfcmVscy8ucmVsc1BLAQItABQABgAIAAAAIQD+t0B0wQEAAMgDAAAOAAAAAAAAAAAAAAAAAC4C&#10;AABkcnMvZTJvRG9jLnhtbFBLAQItABQABgAIAAAAIQAnZktx3AAAAAYBAAAPAAAAAAAAAAAAAAAA&#10;ABsEAABkcnMvZG93bnJldi54bWxQSwUGAAAAAAQABADzAAAAJAUAAAAA&#10;" strokecolor="black [3200]" strokeweight="2.25pt">
                <v:stroke joinstyle="miter"/>
              </v:line>
            </w:pict>
          </mc:Fallback>
        </mc:AlternateContent>
      </w:r>
    </w:p>
    <w:p w14:paraId="2AB62E89" w14:textId="458C4777" w:rsidR="006B68E3" w:rsidRDefault="006B68E3" w:rsidP="00BD5A0C">
      <w:pPr>
        <w:pStyle w:val="Heading1"/>
        <w:spacing w:before="0" w:after="0" w:line="240" w:lineRule="auto"/>
        <w:rPr>
          <w:rFonts w:ascii="Avenir Next LT Pro Demi" w:hAnsi="Avenir Next LT Pro Demi"/>
          <w:b w:val="0"/>
          <w:bCs/>
        </w:rPr>
      </w:pPr>
      <w:r w:rsidRPr="00EC1376">
        <w:rPr>
          <w:rFonts w:ascii="Avenir Next LT Pro Demi" w:hAnsi="Avenir Next LT Pro Demi"/>
          <w:b w:val="0"/>
          <w:bCs/>
        </w:rPr>
        <w:t>Information on respondent</w:t>
      </w:r>
    </w:p>
    <w:p w14:paraId="319E6EE8" w14:textId="77777777" w:rsidR="00EC1376" w:rsidRPr="00EC1376" w:rsidRDefault="00EC1376" w:rsidP="00BD5A0C">
      <w:pPr>
        <w:pStyle w:val="Heading1"/>
        <w:spacing w:before="0" w:after="0" w:line="240" w:lineRule="auto"/>
        <w:rPr>
          <w:rFonts w:ascii="Avenir Next LT Pro Demi" w:hAnsi="Avenir Next LT Pro Demi"/>
          <w:b w:val="0"/>
          <w:bCs/>
        </w:rPr>
      </w:pPr>
    </w:p>
    <w:p w14:paraId="591B9B99" w14:textId="51D0A62E" w:rsidR="00197C6F" w:rsidRPr="00B8608E" w:rsidRDefault="006B68E3" w:rsidP="00B8608E">
      <w:pPr>
        <w:pStyle w:val="ListParagraph"/>
        <w:numPr>
          <w:ilvl w:val="0"/>
          <w:numId w:val="2"/>
        </w:numPr>
        <w:spacing w:before="120" w:after="200"/>
        <w:ind w:left="351" w:hanging="357"/>
        <w:contextualSpacing w:val="0"/>
        <w:rPr>
          <w:rFonts w:ascii="Calibri" w:hAnsi="Calibri" w:cs="Calibri"/>
        </w:rPr>
      </w:pPr>
      <w:r w:rsidRPr="00B8608E">
        <w:rPr>
          <w:rFonts w:ascii="Calibri" w:hAnsi="Calibri" w:cs="Calibri"/>
        </w:rPr>
        <w:t xml:space="preserve">Name of </w:t>
      </w:r>
      <w:r w:rsidR="00197C6F" w:rsidRPr="00B8608E">
        <w:rPr>
          <w:rFonts w:ascii="Calibri" w:hAnsi="Calibri" w:cs="Calibri"/>
        </w:rPr>
        <w:t>o</w:t>
      </w:r>
      <w:r w:rsidRPr="00B8608E">
        <w:rPr>
          <w:rFonts w:ascii="Calibri" w:hAnsi="Calibri" w:cs="Calibri"/>
        </w:rPr>
        <w:t>rganisation:</w:t>
      </w:r>
      <w:r w:rsidR="006B03F2">
        <w:rPr>
          <w:rFonts w:ascii="Calibri" w:hAnsi="Calibri" w:cs="Calibri"/>
        </w:rPr>
        <w:t xml:space="preserve"> </w:t>
      </w:r>
      <w:r w:rsidR="00452864">
        <w:rPr>
          <w:rFonts w:ascii="Calibri" w:hAnsi="Calibri" w:cs="Calibri"/>
        </w:rPr>
        <w:t xml:space="preserve"> </w:t>
      </w:r>
      <w:sdt>
        <w:sdtPr>
          <w:rPr>
            <w:rFonts w:ascii="Calibri" w:hAnsi="Calibri" w:cs="Calibri"/>
          </w:rPr>
          <w:id w:val="1346062337"/>
          <w:placeholder>
            <w:docPart w:val="DefaultPlaceholder_-1854013440"/>
          </w:placeholder>
          <w:showingPlcHdr/>
        </w:sdtPr>
        <w:sdtEndPr/>
        <w:sdtContent>
          <w:r w:rsidR="00452864" w:rsidRPr="007C32C4">
            <w:rPr>
              <w:rStyle w:val="PlaceholderText"/>
            </w:rPr>
            <w:t>Click or tap here to enter text.</w:t>
          </w:r>
        </w:sdtContent>
      </w:sdt>
    </w:p>
    <w:p w14:paraId="1A0CC5F1" w14:textId="3126CBD4" w:rsidR="006B68E3" w:rsidRPr="00B8608E" w:rsidRDefault="006B68E3" w:rsidP="00B8608E">
      <w:pPr>
        <w:pStyle w:val="ListParagraph"/>
        <w:numPr>
          <w:ilvl w:val="0"/>
          <w:numId w:val="2"/>
        </w:numPr>
        <w:spacing w:before="120" w:after="200"/>
        <w:ind w:left="351" w:hanging="357"/>
        <w:contextualSpacing w:val="0"/>
        <w:rPr>
          <w:rFonts w:ascii="Calibri" w:hAnsi="Calibri" w:cs="Calibri"/>
        </w:rPr>
      </w:pPr>
      <w:r w:rsidRPr="00B8608E">
        <w:rPr>
          <w:rFonts w:ascii="Calibri" w:hAnsi="Calibri" w:cs="Calibri"/>
        </w:rPr>
        <w:t xml:space="preserve">Type of </w:t>
      </w:r>
      <w:r w:rsidR="00197C6F" w:rsidRPr="00B8608E">
        <w:rPr>
          <w:rFonts w:ascii="Calibri" w:hAnsi="Calibri" w:cs="Calibri"/>
        </w:rPr>
        <w:t>o</w:t>
      </w:r>
      <w:r w:rsidRPr="00B8608E">
        <w:rPr>
          <w:rFonts w:ascii="Calibri" w:hAnsi="Calibri" w:cs="Calibri"/>
        </w:rPr>
        <w:t>rganisation [select one]:</w:t>
      </w:r>
    </w:p>
    <w:p w14:paraId="1A877F64" w14:textId="2503D2C3" w:rsidR="006B68E3" w:rsidRPr="00B8608E" w:rsidRDefault="002C70C4" w:rsidP="00B8608E">
      <w:pPr>
        <w:pStyle w:val="ListParagraph"/>
        <w:spacing w:after="0" w:line="276" w:lineRule="auto"/>
        <w:ind w:left="357"/>
        <w:contextualSpacing w:val="0"/>
        <w:rPr>
          <w:rFonts w:ascii="Calibri" w:hAnsi="Calibri" w:cs="Calibri"/>
        </w:rPr>
      </w:pPr>
      <w:sdt>
        <w:sdtPr>
          <w:rPr>
            <w:rFonts w:ascii="Calibri" w:hAnsi="Calibri" w:cs="Calibri"/>
          </w:rPr>
          <w:id w:val="1687173697"/>
          <w14:checkbox>
            <w14:checked w14:val="0"/>
            <w14:checkedState w14:val="2612" w14:font="MS Gothic"/>
            <w14:uncheckedState w14:val="2610" w14:font="MS Gothic"/>
          </w14:checkbox>
        </w:sdtPr>
        <w:sdtEndPr/>
        <w:sdtContent>
          <w:r w:rsidR="00197C6F" w:rsidRPr="00B8608E">
            <w:rPr>
              <w:rFonts w:ascii="Segoe UI Symbol" w:eastAsia="MS Gothic" w:hAnsi="Segoe UI Symbol" w:cs="Segoe UI Symbol"/>
            </w:rPr>
            <w:t>☐</w:t>
          </w:r>
        </w:sdtContent>
      </w:sdt>
      <w:r w:rsidR="00197C6F" w:rsidRPr="00B8608E">
        <w:rPr>
          <w:rFonts w:ascii="Calibri" w:hAnsi="Calibri" w:cs="Calibri"/>
        </w:rPr>
        <w:tab/>
      </w:r>
      <w:r w:rsidR="006B68E3" w:rsidRPr="00B8608E">
        <w:rPr>
          <w:rFonts w:ascii="Calibri" w:hAnsi="Calibri" w:cs="Calibri"/>
        </w:rPr>
        <w:t>Investor</w:t>
      </w:r>
    </w:p>
    <w:p w14:paraId="5D1B0AEF" w14:textId="1EBF2E41" w:rsidR="006B68E3" w:rsidRPr="00B8608E" w:rsidRDefault="002C70C4" w:rsidP="00B8608E">
      <w:pPr>
        <w:pStyle w:val="ListParagraph"/>
        <w:spacing w:after="0" w:line="276" w:lineRule="auto"/>
        <w:ind w:left="357"/>
        <w:contextualSpacing w:val="0"/>
        <w:rPr>
          <w:rFonts w:ascii="Calibri" w:hAnsi="Calibri" w:cs="Calibri"/>
        </w:rPr>
      </w:pPr>
      <w:sdt>
        <w:sdtPr>
          <w:rPr>
            <w:rFonts w:ascii="Calibri" w:hAnsi="Calibri" w:cs="Calibri"/>
          </w:rPr>
          <w:id w:val="294874579"/>
          <w14:checkbox>
            <w14:checked w14:val="0"/>
            <w14:checkedState w14:val="2612" w14:font="MS Gothic"/>
            <w14:uncheckedState w14:val="2610" w14:font="MS Gothic"/>
          </w14:checkbox>
        </w:sdtPr>
        <w:sdtEndPr/>
        <w:sdtContent>
          <w:r w:rsidR="00197C6F" w:rsidRPr="00B8608E">
            <w:rPr>
              <w:rFonts w:ascii="Segoe UI Symbol" w:eastAsia="MS Gothic" w:hAnsi="Segoe UI Symbol" w:cs="Segoe UI Symbol"/>
            </w:rPr>
            <w:t>☐</w:t>
          </w:r>
        </w:sdtContent>
      </w:sdt>
      <w:r w:rsidR="00197C6F" w:rsidRPr="00B8608E">
        <w:rPr>
          <w:rFonts w:ascii="Calibri" w:hAnsi="Calibri" w:cs="Calibri"/>
        </w:rPr>
        <w:tab/>
      </w:r>
      <w:r w:rsidR="006B68E3" w:rsidRPr="00B8608E">
        <w:rPr>
          <w:rFonts w:ascii="Calibri" w:hAnsi="Calibri" w:cs="Calibri"/>
        </w:rPr>
        <w:t>Public Company</w:t>
      </w:r>
    </w:p>
    <w:p w14:paraId="420FD241" w14:textId="28D354C0" w:rsidR="006B68E3" w:rsidRPr="00B8608E" w:rsidRDefault="002C70C4" w:rsidP="00B8608E">
      <w:pPr>
        <w:pStyle w:val="ListParagraph"/>
        <w:spacing w:after="0" w:line="276" w:lineRule="auto"/>
        <w:ind w:left="357"/>
        <w:contextualSpacing w:val="0"/>
        <w:rPr>
          <w:rFonts w:ascii="Calibri" w:hAnsi="Calibri" w:cs="Calibri"/>
        </w:rPr>
      </w:pPr>
      <w:sdt>
        <w:sdtPr>
          <w:rPr>
            <w:rFonts w:ascii="Calibri" w:hAnsi="Calibri" w:cs="Calibri"/>
          </w:rPr>
          <w:id w:val="202291393"/>
          <w14:checkbox>
            <w14:checked w14:val="0"/>
            <w14:checkedState w14:val="2612" w14:font="MS Gothic"/>
            <w14:uncheckedState w14:val="2610" w14:font="MS Gothic"/>
          </w14:checkbox>
        </w:sdtPr>
        <w:sdtEndPr/>
        <w:sdtContent>
          <w:r w:rsidR="00197C6F" w:rsidRPr="00B8608E">
            <w:rPr>
              <w:rFonts w:ascii="Segoe UI Symbol" w:eastAsia="MS Gothic" w:hAnsi="Segoe UI Symbol" w:cs="Segoe UI Symbol"/>
            </w:rPr>
            <w:t>☐</w:t>
          </w:r>
        </w:sdtContent>
      </w:sdt>
      <w:r w:rsidR="00197C6F" w:rsidRPr="00B8608E">
        <w:rPr>
          <w:rFonts w:ascii="Calibri" w:hAnsi="Calibri" w:cs="Calibri"/>
        </w:rPr>
        <w:tab/>
      </w:r>
      <w:r w:rsidR="006B68E3" w:rsidRPr="00B8608E">
        <w:rPr>
          <w:rFonts w:ascii="Calibri" w:hAnsi="Calibri" w:cs="Calibri"/>
        </w:rPr>
        <w:t>Governance advisory/voting research service (investor advisors)</w:t>
      </w:r>
    </w:p>
    <w:p w14:paraId="32AE6723" w14:textId="071F7AE3" w:rsidR="006B68E3" w:rsidRPr="00B8608E" w:rsidRDefault="002C70C4" w:rsidP="00B8608E">
      <w:pPr>
        <w:pStyle w:val="ListParagraph"/>
        <w:spacing w:after="0" w:line="276" w:lineRule="auto"/>
        <w:ind w:left="357"/>
        <w:contextualSpacing w:val="0"/>
        <w:rPr>
          <w:rFonts w:ascii="Calibri" w:hAnsi="Calibri" w:cs="Calibri"/>
        </w:rPr>
      </w:pPr>
      <w:sdt>
        <w:sdtPr>
          <w:rPr>
            <w:rFonts w:ascii="Calibri" w:hAnsi="Calibri" w:cs="Calibri"/>
          </w:rPr>
          <w:id w:val="1430549831"/>
          <w14:checkbox>
            <w14:checked w14:val="0"/>
            <w14:checkedState w14:val="2612" w14:font="MS Gothic"/>
            <w14:uncheckedState w14:val="2610" w14:font="MS Gothic"/>
          </w14:checkbox>
        </w:sdtPr>
        <w:sdtEndPr/>
        <w:sdtContent>
          <w:r w:rsidR="00197C6F" w:rsidRPr="00B8608E">
            <w:rPr>
              <w:rFonts w:ascii="Segoe UI Symbol" w:eastAsia="MS Gothic" w:hAnsi="Segoe UI Symbol" w:cs="Segoe UI Symbol"/>
            </w:rPr>
            <w:t>☐</w:t>
          </w:r>
        </w:sdtContent>
      </w:sdt>
      <w:r w:rsidR="00197C6F" w:rsidRPr="00B8608E">
        <w:rPr>
          <w:rFonts w:ascii="Calibri" w:hAnsi="Calibri" w:cs="Calibri"/>
        </w:rPr>
        <w:tab/>
        <w:t>Public company advisor</w:t>
      </w:r>
    </w:p>
    <w:p w14:paraId="5B00F769" w14:textId="723BFC10" w:rsidR="00197C6F" w:rsidRPr="00B8608E" w:rsidRDefault="002C70C4" w:rsidP="00B8608E">
      <w:pPr>
        <w:pStyle w:val="ListParagraph"/>
        <w:spacing w:after="0" w:line="276" w:lineRule="auto"/>
        <w:ind w:left="357"/>
        <w:contextualSpacing w:val="0"/>
        <w:rPr>
          <w:rFonts w:ascii="Calibri" w:hAnsi="Calibri" w:cs="Calibri"/>
        </w:rPr>
      </w:pPr>
      <w:sdt>
        <w:sdtPr>
          <w:rPr>
            <w:rFonts w:ascii="Calibri" w:hAnsi="Calibri" w:cs="Calibri"/>
          </w:rPr>
          <w:id w:val="47116387"/>
          <w14:checkbox>
            <w14:checked w14:val="0"/>
            <w14:checkedState w14:val="2612" w14:font="MS Gothic"/>
            <w14:uncheckedState w14:val="2610" w14:font="MS Gothic"/>
          </w14:checkbox>
        </w:sdtPr>
        <w:sdtEndPr/>
        <w:sdtContent>
          <w:r w:rsidR="00197C6F" w:rsidRPr="00B8608E">
            <w:rPr>
              <w:rFonts w:ascii="Segoe UI Symbol" w:eastAsia="MS Gothic" w:hAnsi="Segoe UI Symbol" w:cs="Segoe UI Symbol"/>
            </w:rPr>
            <w:t>☐</w:t>
          </w:r>
        </w:sdtContent>
      </w:sdt>
      <w:r w:rsidR="00197C6F" w:rsidRPr="00B8608E">
        <w:rPr>
          <w:rFonts w:ascii="Calibri" w:hAnsi="Calibri" w:cs="Calibri"/>
        </w:rPr>
        <w:tab/>
        <w:t>Representative body</w:t>
      </w:r>
    </w:p>
    <w:p w14:paraId="7086E26F" w14:textId="1678BC09" w:rsidR="00197C6F" w:rsidRPr="00B8608E" w:rsidRDefault="002C70C4" w:rsidP="00B8608E">
      <w:pPr>
        <w:pStyle w:val="ListParagraph"/>
        <w:spacing w:after="0" w:line="276" w:lineRule="auto"/>
        <w:ind w:left="357"/>
        <w:contextualSpacing w:val="0"/>
        <w:rPr>
          <w:rFonts w:ascii="Calibri" w:hAnsi="Calibri" w:cs="Calibri"/>
        </w:rPr>
      </w:pPr>
      <w:sdt>
        <w:sdtPr>
          <w:rPr>
            <w:rFonts w:ascii="Calibri" w:hAnsi="Calibri" w:cs="Calibri"/>
          </w:rPr>
          <w:id w:val="-1449159282"/>
          <w14:checkbox>
            <w14:checked w14:val="0"/>
            <w14:checkedState w14:val="2612" w14:font="MS Gothic"/>
            <w14:uncheckedState w14:val="2610" w14:font="MS Gothic"/>
          </w14:checkbox>
        </w:sdtPr>
        <w:sdtEndPr/>
        <w:sdtContent>
          <w:r w:rsidR="00197C6F" w:rsidRPr="00B8608E">
            <w:rPr>
              <w:rFonts w:ascii="Segoe UI Symbol" w:eastAsia="MS Gothic" w:hAnsi="Segoe UI Symbol" w:cs="Segoe UI Symbol"/>
            </w:rPr>
            <w:t>☐</w:t>
          </w:r>
        </w:sdtContent>
      </w:sdt>
      <w:r w:rsidR="00197C6F" w:rsidRPr="00B8608E">
        <w:rPr>
          <w:rFonts w:ascii="Calibri" w:hAnsi="Calibri" w:cs="Calibri"/>
        </w:rPr>
        <w:tab/>
        <w:t xml:space="preserve">Other (please specify): </w:t>
      </w:r>
    </w:p>
    <w:p w14:paraId="45E70634" w14:textId="4C84111F" w:rsidR="00197C6F" w:rsidRPr="00B8608E" w:rsidRDefault="00197C6F" w:rsidP="00B8608E">
      <w:pPr>
        <w:pStyle w:val="ListParagraph"/>
        <w:numPr>
          <w:ilvl w:val="0"/>
          <w:numId w:val="2"/>
        </w:numPr>
        <w:spacing w:before="120" w:after="200"/>
        <w:ind w:left="351" w:hanging="357"/>
        <w:contextualSpacing w:val="0"/>
        <w:rPr>
          <w:rFonts w:ascii="Calibri" w:hAnsi="Calibri" w:cs="Calibri"/>
        </w:rPr>
      </w:pPr>
      <w:r w:rsidRPr="00B8608E">
        <w:rPr>
          <w:rFonts w:ascii="Calibri" w:hAnsi="Calibri" w:cs="Calibri"/>
        </w:rPr>
        <w:t>Main country/region of operation:</w:t>
      </w:r>
      <w:r w:rsidR="006B03F2">
        <w:rPr>
          <w:rFonts w:ascii="Calibri" w:hAnsi="Calibri" w:cs="Calibri"/>
        </w:rPr>
        <w:t xml:space="preserve"> </w:t>
      </w:r>
      <w:r w:rsidR="00452864">
        <w:rPr>
          <w:rFonts w:ascii="Calibri" w:hAnsi="Calibri" w:cs="Calibri"/>
        </w:rPr>
        <w:t xml:space="preserve"> </w:t>
      </w:r>
      <w:sdt>
        <w:sdtPr>
          <w:rPr>
            <w:rFonts w:ascii="Calibri" w:hAnsi="Calibri" w:cs="Calibri"/>
          </w:rPr>
          <w:id w:val="-104500933"/>
          <w:placeholder>
            <w:docPart w:val="DefaultPlaceholder_-1854013440"/>
          </w:placeholder>
          <w:showingPlcHdr/>
        </w:sdtPr>
        <w:sdtEndPr/>
        <w:sdtContent>
          <w:r w:rsidR="00452864" w:rsidRPr="007C32C4">
            <w:rPr>
              <w:rStyle w:val="PlaceholderText"/>
            </w:rPr>
            <w:t>Click or tap here to enter text.</w:t>
          </w:r>
        </w:sdtContent>
      </w:sdt>
    </w:p>
    <w:p w14:paraId="71902E54" w14:textId="41AC210F" w:rsidR="00197C6F" w:rsidRPr="00B8608E" w:rsidRDefault="00197C6F" w:rsidP="00B8608E">
      <w:pPr>
        <w:pStyle w:val="ListParagraph"/>
        <w:numPr>
          <w:ilvl w:val="0"/>
          <w:numId w:val="2"/>
        </w:numPr>
        <w:spacing w:before="120" w:after="200"/>
        <w:ind w:left="351" w:hanging="357"/>
        <w:contextualSpacing w:val="0"/>
        <w:rPr>
          <w:rFonts w:ascii="Calibri" w:hAnsi="Calibri" w:cs="Calibri"/>
        </w:rPr>
      </w:pPr>
      <w:r w:rsidRPr="00B8608E">
        <w:rPr>
          <w:rFonts w:ascii="Calibri" w:hAnsi="Calibri" w:cs="Calibri"/>
        </w:rPr>
        <w:t xml:space="preserve">Are you currently a client of a voting research provider?         </w:t>
      </w:r>
      <w:sdt>
        <w:sdtPr>
          <w:rPr>
            <w:rFonts w:ascii="Calibri" w:hAnsi="Calibri" w:cs="Calibri"/>
          </w:rPr>
          <w:id w:val="-846795448"/>
          <w14:checkbox>
            <w14:checked w14:val="0"/>
            <w14:checkedState w14:val="2612" w14:font="MS Gothic"/>
            <w14:uncheckedState w14:val="2610" w14:font="MS Gothic"/>
          </w14:checkbox>
        </w:sdtPr>
        <w:sdtEndPr/>
        <w:sdtContent>
          <w:r w:rsidRPr="00B8608E">
            <w:rPr>
              <w:rFonts w:ascii="Segoe UI Symbol" w:eastAsia="MS Gothic" w:hAnsi="Segoe UI Symbol" w:cs="Segoe UI Symbol"/>
            </w:rPr>
            <w:t>☐</w:t>
          </w:r>
        </w:sdtContent>
      </w:sdt>
      <w:r w:rsidRPr="00B8608E">
        <w:rPr>
          <w:rFonts w:ascii="Calibri" w:hAnsi="Calibri" w:cs="Calibri"/>
        </w:rPr>
        <w:t xml:space="preserve">    Yes</w:t>
      </w:r>
      <w:r w:rsidRPr="00B8608E">
        <w:rPr>
          <w:rFonts w:ascii="Calibri" w:hAnsi="Calibri" w:cs="Calibri"/>
        </w:rPr>
        <w:tab/>
        <w:t xml:space="preserve">     </w:t>
      </w:r>
      <w:sdt>
        <w:sdtPr>
          <w:rPr>
            <w:rFonts w:ascii="Calibri" w:hAnsi="Calibri" w:cs="Calibri"/>
          </w:rPr>
          <w:id w:val="1234351067"/>
          <w14:checkbox>
            <w14:checked w14:val="0"/>
            <w14:checkedState w14:val="2612" w14:font="MS Gothic"/>
            <w14:uncheckedState w14:val="2610" w14:font="MS Gothic"/>
          </w14:checkbox>
        </w:sdtPr>
        <w:sdtEndPr/>
        <w:sdtContent>
          <w:r w:rsidRPr="00B8608E">
            <w:rPr>
              <w:rFonts w:ascii="Segoe UI Symbol" w:eastAsia="MS Gothic" w:hAnsi="Segoe UI Symbol" w:cs="Segoe UI Symbol"/>
            </w:rPr>
            <w:t>☐</w:t>
          </w:r>
        </w:sdtContent>
      </w:sdt>
      <w:r w:rsidRPr="00B8608E">
        <w:rPr>
          <w:rFonts w:ascii="Calibri" w:hAnsi="Calibri" w:cs="Calibri"/>
        </w:rPr>
        <w:t xml:space="preserve">   No</w:t>
      </w:r>
    </w:p>
    <w:p w14:paraId="08BF8D6F" w14:textId="2543C149" w:rsidR="00197C6F" w:rsidRPr="00B8608E" w:rsidRDefault="00197C6F" w:rsidP="005A3657">
      <w:pPr>
        <w:pStyle w:val="ListParagraph"/>
        <w:numPr>
          <w:ilvl w:val="0"/>
          <w:numId w:val="2"/>
        </w:numPr>
        <w:spacing w:before="120" w:after="200" w:line="240" w:lineRule="auto"/>
        <w:ind w:left="351" w:hanging="357"/>
        <w:contextualSpacing w:val="0"/>
        <w:rPr>
          <w:rFonts w:ascii="Calibri" w:hAnsi="Calibri" w:cs="Calibri"/>
        </w:rPr>
      </w:pPr>
      <w:r w:rsidRPr="00B8608E">
        <w:rPr>
          <w:rFonts w:ascii="Calibri" w:hAnsi="Calibri" w:cs="Calibri"/>
        </w:rPr>
        <w:t xml:space="preserve">All responses will be posted on the Review website unless requested otherwise. Please tick this box if you wish your comments to be treated as confidential: </w:t>
      </w:r>
      <w:sdt>
        <w:sdtPr>
          <w:rPr>
            <w:rFonts w:ascii="Calibri" w:hAnsi="Calibri" w:cs="Calibri"/>
          </w:rPr>
          <w:id w:val="-290669479"/>
          <w14:checkbox>
            <w14:checked w14:val="0"/>
            <w14:checkedState w14:val="2612" w14:font="MS Gothic"/>
            <w14:uncheckedState w14:val="2610" w14:font="MS Gothic"/>
          </w14:checkbox>
        </w:sdtPr>
        <w:sdtEndPr/>
        <w:sdtContent>
          <w:r w:rsidR="00B8608E">
            <w:rPr>
              <w:rFonts w:ascii="MS Gothic" w:eastAsia="MS Gothic" w:hAnsi="MS Gothic" w:cs="Calibri" w:hint="eastAsia"/>
            </w:rPr>
            <w:t>☐</w:t>
          </w:r>
        </w:sdtContent>
      </w:sdt>
    </w:p>
    <w:p w14:paraId="2D7B7E92" w14:textId="7C311196" w:rsidR="006B68E3" w:rsidRDefault="00197C6F" w:rsidP="00197C6F">
      <w:pPr>
        <w:pStyle w:val="ListParagraph"/>
        <w:numPr>
          <w:ilvl w:val="0"/>
          <w:numId w:val="2"/>
        </w:numPr>
        <w:spacing w:before="120" w:after="0"/>
        <w:ind w:left="351" w:hanging="357"/>
        <w:contextualSpacing w:val="0"/>
      </w:pPr>
      <w:r w:rsidRPr="00B8608E">
        <w:rPr>
          <w:rFonts w:ascii="Calibri" w:hAnsi="Calibri" w:cs="Calibri"/>
        </w:rPr>
        <w:t>If you would like to be informed of the outcome of this consultation</w:t>
      </w:r>
      <w:r w:rsidR="00B8608E" w:rsidRPr="00B8608E">
        <w:rPr>
          <w:rFonts w:ascii="Calibri" w:hAnsi="Calibri" w:cs="Calibri"/>
        </w:rPr>
        <w:t>,</w:t>
      </w:r>
      <w:r w:rsidRPr="00B8608E">
        <w:rPr>
          <w:rFonts w:ascii="Calibri" w:hAnsi="Calibri" w:cs="Calibri"/>
        </w:rPr>
        <w:t xml:space="preserve"> please provide a contact email</w:t>
      </w:r>
      <w:r w:rsidR="00B8608E" w:rsidRPr="00B8608E">
        <w:rPr>
          <w:rFonts w:ascii="Calibri" w:hAnsi="Calibri" w:cs="Calibri"/>
        </w:rPr>
        <w:t>:</w:t>
      </w:r>
    </w:p>
    <w:sdt>
      <w:sdtPr>
        <w:id w:val="1942871596"/>
        <w:placeholder>
          <w:docPart w:val="DefaultPlaceholder_-1854013440"/>
        </w:placeholder>
        <w:showingPlcHdr/>
      </w:sdtPr>
      <w:sdtEndPr/>
      <w:sdtContent>
        <w:p w14:paraId="51A9CF9A" w14:textId="59D1AC72" w:rsidR="00B8608E" w:rsidRPr="006B68E3" w:rsidRDefault="00452864" w:rsidP="00B8608E">
          <w:pPr>
            <w:pStyle w:val="ListParagraph"/>
            <w:spacing w:before="120" w:after="0"/>
            <w:ind w:left="351"/>
            <w:contextualSpacing w:val="0"/>
          </w:pPr>
          <w:r w:rsidRPr="007C32C4">
            <w:rPr>
              <w:rStyle w:val="PlaceholderText"/>
            </w:rPr>
            <w:t>Click or tap here to enter text.</w:t>
          </w:r>
        </w:p>
      </w:sdtContent>
    </w:sdt>
    <w:p w14:paraId="0D6B1E83" w14:textId="617E3691" w:rsidR="00452864" w:rsidRDefault="00452864" w:rsidP="00EC1376">
      <w:pPr>
        <w:pStyle w:val="Heading1"/>
        <w:spacing w:before="0" w:after="0" w:line="240" w:lineRule="auto"/>
        <w:rPr>
          <w:rFonts w:ascii="Avenir Next LT Pro Demi" w:hAnsi="Avenir Next LT Pro Demi"/>
          <w:b w:val="0"/>
          <w:bCs/>
        </w:rPr>
      </w:pPr>
    </w:p>
    <w:p w14:paraId="62B812D4" w14:textId="5BD17465" w:rsidR="00197C6F" w:rsidRDefault="00197C6F" w:rsidP="00EC1376">
      <w:pPr>
        <w:pStyle w:val="Heading1"/>
        <w:spacing w:before="0" w:after="0" w:line="240" w:lineRule="auto"/>
        <w:rPr>
          <w:rFonts w:ascii="Avenir Next LT Pro Demi" w:hAnsi="Avenir Next LT Pro Demi"/>
          <w:b w:val="0"/>
          <w:bCs/>
        </w:rPr>
      </w:pPr>
      <w:r w:rsidRPr="00EC1376">
        <w:rPr>
          <w:rFonts w:ascii="Avenir Next LT Pro Demi" w:hAnsi="Avenir Next LT Pro Demi"/>
          <w:b w:val="0"/>
          <w:bCs/>
        </w:rPr>
        <w:t>General questions on the Principles</w:t>
      </w:r>
    </w:p>
    <w:p w14:paraId="4B9D151B" w14:textId="77777777" w:rsidR="00EC1376" w:rsidRPr="00EC1376" w:rsidRDefault="00EC1376" w:rsidP="00EC1376">
      <w:pPr>
        <w:pStyle w:val="Heading1"/>
        <w:spacing w:before="0" w:after="0" w:line="240" w:lineRule="auto"/>
        <w:rPr>
          <w:rFonts w:ascii="Avenir Next LT Pro Demi" w:hAnsi="Avenir Next LT Pro Demi"/>
          <w:b w:val="0"/>
          <w:bCs/>
        </w:rPr>
      </w:pPr>
    </w:p>
    <w:p w14:paraId="4F883553" w14:textId="44B5B6EC" w:rsidR="00197C6F" w:rsidRPr="00B8608E" w:rsidRDefault="00197C6F" w:rsidP="005A3657">
      <w:pPr>
        <w:pStyle w:val="ListParagraph"/>
        <w:numPr>
          <w:ilvl w:val="0"/>
          <w:numId w:val="3"/>
        </w:numPr>
        <w:spacing w:after="0" w:line="240" w:lineRule="auto"/>
        <w:rPr>
          <w:rFonts w:ascii="Calibri" w:hAnsi="Calibri" w:cs="Calibri"/>
        </w:rPr>
      </w:pPr>
      <w:r w:rsidRPr="00B8608E">
        <w:rPr>
          <w:rFonts w:ascii="Calibri" w:hAnsi="Calibri" w:cs="Calibri"/>
        </w:rPr>
        <w:t xml:space="preserve">Were you previously aware that proxy advisors had adopted voluntary Best Practice Principles for themselves?         </w:t>
      </w:r>
      <w:r w:rsidRPr="00B8608E">
        <w:rPr>
          <w:rFonts w:ascii="Segoe UI Symbol" w:eastAsia="MS Gothic" w:hAnsi="Segoe UI Symbol" w:cs="Segoe UI Symbol"/>
        </w:rPr>
        <w:t>☐</w:t>
      </w:r>
      <w:r w:rsidRPr="00B8608E">
        <w:rPr>
          <w:rFonts w:ascii="Calibri" w:hAnsi="Calibri" w:cs="Calibri"/>
        </w:rPr>
        <w:t xml:space="preserve">    Yes</w:t>
      </w:r>
      <w:r w:rsidRPr="00B8608E">
        <w:rPr>
          <w:rFonts w:ascii="Calibri" w:hAnsi="Calibri" w:cs="Calibri"/>
        </w:rPr>
        <w:tab/>
        <w:t xml:space="preserve">     </w:t>
      </w:r>
      <w:r w:rsidRPr="00B8608E">
        <w:rPr>
          <w:rFonts w:ascii="Segoe UI Symbol" w:eastAsia="MS Gothic" w:hAnsi="Segoe UI Symbol" w:cs="Segoe UI Symbol"/>
        </w:rPr>
        <w:t>☐</w:t>
      </w:r>
      <w:r w:rsidRPr="00B8608E">
        <w:rPr>
          <w:rFonts w:ascii="Calibri" w:hAnsi="Calibri" w:cs="Calibri"/>
        </w:rPr>
        <w:t xml:space="preserve">   No</w:t>
      </w:r>
      <w:r w:rsidR="00B8608E">
        <w:rPr>
          <w:rFonts w:ascii="Calibri" w:hAnsi="Calibri" w:cs="Calibri"/>
        </w:rPr>
        <w:br/>
      </w:r>
    </w:p>
    <w:tbl>
      <w:tblPr>
        <w:tblStyle w:val="TableGrid"/>
        <w:tblpPr w:leftFromText="180" w:rightFromText="180" w:vertAnchor="text" w:horzAnchor="margin" w:tblpXSpec="center" w:tblpY="737"/>
        <w:tblW w:w="4700" w:type="pct"/>
        <w:tblLayout w:type="fixed"/>
        <w:tblLook w:val="0620" w:firstRow="1" w:lastRow="0" w:firstColumn="0" w:lastColumn="0" w:noHBand="1" w:noVBand="1"/>
        <w:tblDescription w:val="Posture table"/>
      </w:tblPr>
      <w:tblGrid>
        <w:gridCol w:w="1555"/>
        <w:gridCol w:w="1205"/>
        <w:gridCol w:w="1206"/>
        <w:gridCol w:w="1206"/>
        <w:gridCol w:w="1205"/>
        <w:gridCol w:w="1206"/>
        <w:gridCol w:w="1206"/>
      </w:tblGrid>
      <w:tr w:rsidR="00B8608E" w:rsidRPr="00B8608E" w14:paraId="2B924269" w14:textId="77777777" w:rsidTr="00B8608E">
        <w:tc>
          <w:tcPr>
            <w:tcW w:w="1555" w:type="dxa"/>
          </w:tcPr>
          <w:p w14:paraId="53A86141" w14:textId="16B8BB85" w:rsidR="00B8608E" w:rsidRPr="00B8608E" w:rsidRDefault="00B8608E" w:rsidP="00B8608E">
            <w:pPr>
              <w:pStyle w:val="Normal-Centered"/>
              <w:rPr>
                <w:rFonts w:ascii="Calibri" w:hAnsi="Calibri" w:cs="Calibri"/>
              </w:rPr>
            </w:pPr>
            <w:r w:rsidRPr="00B8608E">
              <w:rPr>
                <w:rFonts w:ascii="Calibri" w:hAnsi="Calibri" w:cs="Calibri"/>
              </w:rPr>
              <w:t>Don’t Know</w:t>
            </w:r>
          </w:p>
        </w:tc>
        <w:tc>
          <w:tcPr>
            <w:tcW w:w="1205" w:type="dxa"/>
          </w:tcPr>
          <w:p w14:paraId="10E95152" w14:textId="3513CCE6" w:rsidR="00B8608E" w:rsidRPr="00B8608E" w:rsidRDefault="00B8608E" w:rsidP="00B8608E">
            <w:pPr>
              <w:pStyle w:val="Normal-Centered"/>
              <w:rPr>
                <w:rFonts w:ascii="Calibri" w:hAnsi="Calibri" w:cs="Calibri"/>
              </w:rPr>
            </w:pPr>
            <w:r w:rsidRPr="00B8608E">
              <w:rPr>
                <w:rFonts w:ascii="Calibri" w:hAnsi="Calibri" w:cs="Calibri"/>
              </w:rPr>
              <w:t>0</w:t>
            </w:r>
          </w:p>
        </w:tc>
        <w:tc>
          <w:tcPr>
            <w:tcW w:w="1206" w:type="dxa"/>
          </w:tcPr>
          <w:p w14:paraId="35DEBFF0" w14:textId="4C18E6CF" w:rsidR="00B8608E" w:rsidRPr="00B8608E" w:rsidRDefault="00B8608E" w:rsidP="00B8608E">
            <w:pPr>
              <w:pStyle w:val="Normal-Centered"/>
              <w:rPr>
                <w:rFonts w:ascii="Calibri" w:hAnsi="Calibri" w:cs="Calibri"/>
              </w:rPr>
            </w:pPr>
            <w:r w:rsidRPr="00B8608E">
              <w:rPr>
                <w:rFonts w:ascii="Calibri" w:hAnsi="Calibri" w:cs="Calibri"/>
              </w:rPr>
              <w:t>1</w:t>
            </w:r>
          </w:p>
        </w:tc>
        <w:tc>
          <w:tcPr>
            <w:tcW w:w="1206" w:type="dxa"/>
          </w:tcPr>
          <w:p w14:paraId="61E17C52" w14:textId="1140E4D9" w:rsidR="00B8608E" w:rsidRPr="00B8608E" w:rsidRDefault="00B8608E" w:rsidP="00B8608E">
            <w:pPr>
              <w:pStyle w:val="Normal-Centered"/>
              <w:rPr>
                <w:rFonts w:ascii="Calibri" w:hAnsi="Calibri" w:cs="Calibri"/>
              </w:rPr>
            </w:pPr>
            <w:r w:rsidRPr="00B8608E">
              <w:rPr>
                <w:rFonts w:ascii="Calibri" w:hAnsi="Calibri" w:cs="Calibri"/>
              </w:rPr>
              <w:t>2</w:t>
            </w:r>
          </w:p>
        </w:tc>
        <w:tc>
          <w:tcPr>
            <w:tcW w:w="1205" w:type="dxa"/>
          </w:tcPr>
          <w:p w14:paraId="226B4536" w14:textId="77777777" w:rsidR="00B8608E" w:rsidRPr="00B8608E" w:rsidRDefault="00B8608E" w:rsidP="00B8608E">
            <w:pPr>
              <w:pStyle w:val="Normal-Centered"/>
              <w:rPr>
                <w:rFonts w:ascii="Calibri" w:hAnsi="Calibri" w:cs="Calibri"/>
              </w:rPr>
            </w:pPr>
            <w:r w:rsidRPr="00B8608E">
              <w:rPr>
                <w:rFonts w:ascii="Calibri" w:hAnsi="Calibri" w:cs="Calibri"/>
              </w:rPr>
              <w:t>3</w:t>
            </w:r>
          </w:p>
        </w:tc>
        <w:tc>
          <w:tcPr>
            <w:tcW w:w="1206" w:type="dxa"/>
          </w:tcPr>
          <w:p w14:paraId="084ADFEB" w14:textId="77777777" w:rsidR="00B8608E" w:rsidRPr="00B8608E" w:rsidRDefault="00B8608E" w:rsidP="00B8608E">
            <w:pPr>
              <w:pStyle w:val="Normal-Centered"/>
              <w:rPr>
                <w:rFonts w:ascii="Calibri" w:hAnsi="Calibri" w:cs="Calibri"/>
              </w:rPr>
            </w:pPr>
            <w:r w:rsidRPr="00B8608E">
              <w:rPr>
                <w:rFonts w:ascii="Calibri" w:hAnsi="Calibri" w:cs="Calibri"/>
              </w:rPr>
              <w:t>4</w:t>
            </w:r>
          </w:p>
        </w:tc>
        <w:tc>
          <w:tcPr>
            <w:tcW w:w="1206" w:type="dxa"/>
          </w:tcPr>
          <w:p w14:paraId="3B7CEFCC" w14:textId="77777777" w:rsidR="00B8608E" w:rsidRPr="00B8608E" w:rsidRDefault="00B8608E" w:rsidP="00B8608E">
            <w:pPr>
              <w:pStyle w:val="Normal-Centered"/>
              <w:rPr>
                <w:rFonts w:ascii="Calibri" w:hAnsi="Calibri" w:cs="Calibri"/>
              </w:rPr>
            </w:pPr>
            <w:r w:rsidRPr="00B8608E">
              <w:rPr>
                <w:rFonts w:ascii="Calibri" w:hAnsi="Calibri" w:cs="Calibri"/>
              </w:rPr>
              <w:t>5</w:t>
            </w:r>
          </w:p>
        </w:tc>
      </w:tr>
      <w:tr w:rsidR="00B8608E" w:rsidRPr="00B8608E" w14:paraId="77C2D3BB" w14:textId="77777777" w:rsidTr="00B8608E">
        <w:sdt>
          <w:sdtPr>
            <w:rPr>
              <w:rFonts w:ascii="Calibri" w:hAnsi="Calibri" w:cs="Calibri"/>
            </w:rPr>
            <w:id w:val="-1462188268"/>
            <w14:checkbox>
              <w14:checked w14:val="0"/>
              <w14:checkedState w14:val="2612" w14:font="MS Gothic"/>
              <w14:uncheckedState w14:val="2610" w14:font="MS Gothic"/>
            </w14:checkbox>
          </w:sdtPr>
          <w:sdtEndPr/>
          <w:sdtContent>
            <w:tc>
              <w:tcPr>
                <w:tcW w:w="1555" w:type="dxa"/>
              </w:tcPr>
              <w:p w14:paraId="2CA1FFE4" w14:textId="47FEA09A" w:rsidR="00B8608E" w:rsidRPr="00B8608E" w:rsidRDefault="00B8608E" w:rsidP="00B8608E">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529398090"/>
            <w14:checkbox>
              <w14:checked w14:val="0"/>
              <w14:checkedState w14:val="2612" w14:font="MS Gothic"/>
              <w14:uncheckedState w14:val="2610" w14:font="MS Gothic"/>
            </w14:checkbox>
          </w:sdtPr>
          <w:sdtEndPr/>
          <w:sdtContent>
            <w:tc>
              <w:tcPr>
                <w:tcW w:w="1205" w:type="dxa"/>
              </w:tcPr>
              <w:p w14:paraId="250A8E1D" w14:textId="7DA7E250" w:rsidR="00B8608E" w:rsidRPr="00B8608E" w:rsidRDefault="00B8608E" w:rsidP="00B8608E">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457804710"/>
            <w14:checkbox>
              <w14:checked w14:val="0"/>
              <w14:checkedState w14:val="2612" w14:font="MS Gothic"/>
              <w14:uncheckedState w14:val="2610" w14:font="MS Gothic"/>
            </w14:checkbox>
          </w:sdtPr>
          <w:sdtEndPr/>
          <w:sdtContent>
            <w:tc>
              <w:tcPr>
                <w:tcW w:w="1206" w:type="dxa"/>
              </w:tcPr>
              <w:p w14:paraId="77F3A207" w14:textId="01EF3EE4" w:rsidR="00B8608E" w:rsidRPr="00B8608E" w:rsidRDefault="00B8608E" w:rsidP="00B8608E">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762458015"/>
            <w14:checkbox>
              <w14:checked w14:val="0"/>
              <w14:checkedState w14:val="2612" w14:font="MS Gothic"/>
              <w14:uncheckedState w14:val="2610" w14:font="MS Gothic"/>
            </w14:checkbox>
          </w:sdtPr>
          <w:sdtEndPr/>
          <w:sdtContent>
            <w:tc>
              <w:tcPr>
                <w:tcW w:w="1206" w:type="dxa"/>
              </w:tcPr>
              <w:p w14:paraId="20FAAB74" w14:textId="44503F83" w:rsidR="00B8608E" w:rsidRPr="00B8608E" w:rsidRDefault="00B8608E" w:rsidP="00B8608E">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67787395"/>
            <w14:checkbox>
              <w14:checked w14:val="0"/>
              <w14:checkedState w14:val="2612" w14:font="MS Gothic"/>
              <w14:uncheckedState w14:val="2610" w14:font="MS Gothic"/>
            </w14:checkbox>
          </w:sdtPr>
          <w:sdtEndPr/>
          <w:sdtContent>
            <w:tc>
              <w:tcPr>
                <w:tcW w:w="1205" w:type="dxa"/>
              </w:tcPr>
              <w:p w14:paraId="4B904E77" w14:textId="77777777" w:rsidR="00B8608E" w:rsidRPr="00B8608E" w:rsidRDefault="00B8608E" w:rsidP="00B8608E">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986012392"/>
            <w14:checkbox>
              <w14:checked w14:val="0"/>
              <w14:checkedState w14:val="2612" w14:font="MS Gothic"/>
              <w14:uncheckedState w14:val="2610" w14:font="MS Gothic"/>
            </w14:checkbox>
          </w:sdtPr>
          <w:sdtEndPr/>
          <w:sdtContent>
            <w:tc>
              <w:tcPr>
                <w:tcW w:w="1206" w:type="dxa"/>
              </w:tcPr>
              <w:p w14:paraId="7A1F1673" w14:textId="77777777" w:rsidR="00B8608E" w:rsidRPr="00B8608E" w:rsidRDefault="00B8608E" w:rsidP="00B8608E">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527260068"/>
            <w14:checkbox>
              <w14:checked w14:val="0"/>
              <w14:checkedState w14:val="2612" w14:font="MS Gothic"/>
              <w14:uncheckedState w14:val="2610" w14:font="MS Gothic"/>
            </w14:checkbox>
          </w:sdtPr>
          <w:sdtEndPr/>
          <w:sdtContent>
            <w:tc>
              <w:tcPr>
                <w:tcW w:w="1206" w:type="dxa"/>
              </w:tcPr>
              <w:p w14:paraId="15AD3736" w14:textId="77777777" w:rsidR="00B8608E" w:rsidRPr="00B8608E" w:rsidRDefault="00B8608E" w:rsidP="00B8608E">
                <w:pPr>
                  <w:pStyle w:val="Normal-Centered"/>
                  <w:rPr>
                    <w:rFonts w:ascii="Calibri" w:hAnsi="Calibri" w:cs="Calibri"/>
                  </w:rPr>
                </w:pPr>
                <w:r w:rsidRPr="00B8608E">
                  <w:rPr>
                    <w:rFonts w:ascii="Segoe UI Symbol" w:eastAsia="MS Gothic" w:hAnsi="Segoe UI Symbol" w:cs="Segoe UI Symbol"/>
                  </w:rPr>
                  <w:t>☐</w:t>
                </w:r>
              </w:p>
            </w:tc>
          </w:sdtContent>
        </w:sdt>
      </w:tr>
    </w:tbl>
    <w:p w14:paraId="3B319470" w14:textId="50CFC32E" w:rsidR="00197C6F" w:rsidRPr="00B8608E" w:rsidRDefault="00197C6F" w:rsidP="005A3657">
      <w:pPr>
        <w:pStyle w:val="ListParagraph"/>
        <w:numPr>
          <w:ilvl w:val="0"/>
          <w:numId w:val="3"/>
        </w:numPr>
        <w:spacing w:line="240" w:lineRule="auto"/>
        <w:rPr>
          <w:rFonts w:ascii="Calibri" w:hAnsi="Calibri" w:cs="Calibri"/>
        </w:rPr>
      </w:pPr>
      <w:r w:rsidRPr="00B8608E">
        <w:rPr>
          <w:rFonts w:ascii="Calibri" w:hAnsi="Calibri" w:cs="Calibri"/>
        </w:rPr>
        <w:t>If yes, how would you rate the positive impact of the Principles since they were updated in 2019?</w:t>
      </w:r>
      <w:r w:rsidR="00B8608E" w:rsidRPr="00B8608E">
        <w:rPr>
          <w:rFonts w:ascii="Calibri" w:hAnsi="Calibri" w:cs="Calibri"/>
        </w:rPr>
        <w:t xml:space="preserve"> </w:t>
      </w:r>
      <w:r w:rsidR="00B8608E" w:rsidRPr="00B8608E">
        <w:rPr>
          <w:rFonts w:ascii="Calibri" w:hAnsi="Calibri" w:cs="Calibri"/>
          <w:i/>
          <w:iCs/>
        </w:rPr>
        <w:t>[Scale: Don’t Know; 0-5 where 0 is no impact, 5 is very positive]</w:t>
      </w:r>
    </w:p>
    <w:p w14:paraId="4D7F8DC2" w14:textId="77777777" w:rsidR="00B8608E" w:rsidRPr="00B8608E" w:rsidRDefault="00B8608E" w:rsidP="00B8608E">
      <w:pPr>
        <w:pStyle w:val="ListParagraph"/>
        <w:ind w:left="360"/>
        <w:rPr>
          <w:rFonts w:ascii="Calibri" w:hAnsi="Calibri" w:cs="Calibri"/>
        </w:rPr>
      </w:pPr>
    </w:p>
    <w:p w14:paraId="37DDFCE9" w14:textId="0C821521" w:rsidR="005A3657" w:rsidRPr="00DD4006" w:rsidRDefault="00B8608E" w:rsidP="00AF0EAE">
      <w:pPr>
        <w:pStyle w:val="ListParagraph"/>
        <w:spacing w:before="240"/>
        <w:ind w:left="360"/>
        <w:rPr>
          <w:rFonts w:ascii="Calibri" w:hAnsi="Calibri" w:cs="Calibri"/>
        </w:rPr>
      </w:pPr>
      <w:r w:rsidRPr="00B8608E">
        <w:rPr>
          <w:rFonts w:ascii="Calibri" w:hAnsi="Calibri" w:cs="Calibri"/>
        </w:rPr>
        <w:t>Please give a reason for your rating:</w:t>
      </w:r>
      <w:r w:rsidR="00DD4006">
        <w:rPr>
          <w:rFonts w:ascii="Calibri" w:hAnsi="Calibri" w:cs="Calibri"/>
        </w:rPr>
        <w:br/>
      </w:r>
      <w:sdt>
        <w:sdtPr>
          <w:rPr>
            <w:rFonts w:ascii="Calibri" w:hAnsi="Calibri" w:cs="Calibri"/>
          </w:rPr>
          <w:id w:val="-1172025916"/>
          <w:placeholder>
            <w:docPart w:val="DefaultPlaceholder_-1854013440"/>
          </w:placeholder>
          <w:showingPlcHdr/>
        </w:sdtPr>
        <w:sdtEndPr/>
        <w:sdtContent>
          <w:r w:rsidR="00DD4006" w:rsidRPr="007C32C4">
            <w:rPr>
              <w:rStyle w:val="PlaceholderText"/>
            </w:rPr>
            <w:t>Click or tap here to enter text.</w:t>
          </w:r>
        </w:sdtContent>
      </w:sdt>
    </w:p>
    <w:p w14:paraId="1F1C0260" w14:textId="77777777" w:rsidR="0089026E" w:rsidRDefault="0089026E" w:rsidP="00B8608E">
      <w:pPr>
        <w:pStyle w:val="ListParagraph"/>
        <w:ind w:left="360"/>
        <w:rPr>
          <w:rFonts w:ascii="Calibri" w:hAnsi="Calibri" w:cs="Calibri"/>
        </w:rPr>
      </w:pPr>
    </w:p>
    <w:p w14:paraId="064B2C0E" w14:textId="0B47176D" w:rsidR="00B8608E" w:rsidRDefault="00B8608E" w:rsidP="005A3657">
      <w:pPr>
        <w:pStyle w:val="ListParagraph"/>
        <w:numPr>
          <w:ilvl w:val="0"/>
          <w:numId w:val="3"/>
        </w:numPr>
        <w:spacing w:line="240" w:lineRule="auto"/>
        <w:rPr>
          <w:rFonts w:ascii="Calibri" w:hAnsi="Calibri" w:cs="Calibri"/>
        </w:rPr>
      </w:pPr>
      <w:r w:rsidRPr="00FC2687">
        <w:rPr>
          <w:rFonts w:ascii="Calibri" w:hAnsi="Calibri" w:cs="Calibri"/>
        </w:rPr>
        <w:lastRenderedPageBreak/>
        <w:t>If you are a customer of one or more voting research services,</w:t>
      </w:r>
      <w:r w:rsidRPr="00B8608E">
        <w:rPr>
          <w:rFonts w:ascii="Calibri" w:hAnsi="Calibri" w:cs="Calibri"/>
        </w:rPr>
        <w:t xml:space="preserve"> do you, or will you in future, check whether a service provider has signed up to the Principles as part of due diligence before appointing them or as part of ongoing monitoring of their performance? </w:t>
      </w:r>
      <w:r>
        <w:rPr>
          <w:rFonts w:ascii="Calibri" w:hAnsi="Calibri" w:cs="Calibri"/>
        </w:rPr>
        <w:t xml:space="preserve">        </w:t>
      </w:r>
      <w:r w:rsidRPr="00B8608E">
        <w:rPr>
          <w:rFonts w:ascii="Segoe UI Symbol" w:eastAsia="MS Gothic" w:hAnsi="Segoe UI Symbol" w:cs="Segoe UI Symbol"/>
        </w:rPr>
        <w:t>☐</w:t>
      </w:r>
      <w:r w:rsidRPr="00B8608E">
        <w:rPr>
          <w:rFonts w:ascii="Calibri" w:hAnsi="Calibri" w:cs="Calibri"/>
        </w:rPr>
        <w:t xml:space="preserve">    Yes</w:t>
      </w:r>
      <w:r w:rsidRPr="00B8608E">
        <w:rPr>
          <w:rFonts w:ascii="Calibri" w:hAnsi="Calibri" w:cs="Calibri"/>
        </w:rPr>
        <w:tab/>
        <w:t xml:space="preserve">     </w:t>
      </w:r>
      <w:r w:rsidRPr="00B8608E">
        <w:rPr>
          <w:rFonts w:ascii="Segoe UI Symbol" w:eastAsia="MS Gothic" w:hAnsi="Segoe UI Symbol" w:cs="Segoe UI Symbol"/>
        </w:rPr>
        <w:t>☐</w:t>
      </w:r>
      <w:r w:rsidRPr="00B8608E">
        <w:rPr>
          <w:rFonts w:ascii="Calibri" w:hAnsi="Calibri" w:cs="Calibri"/>
        </w:rPr>
        <w:t xml:space="preserve">   No</w:t>
      </w:r>
    </w:p>
    <w:p w14:paraId="644C2C25" w14:textId="77777777" w:rsidR="00AF0EAE" w:rsidRDefault="00AF0EAE" w:rsidP="00B8608E">
      <w:pPr>
        <w:spacing w:after="0"/>
        <w:rPr>
          <w:rFonts w:ascii="Avenir Next LT Pro" w:eastAsiaTheme="majorEastAsia" w:hAnsi="Avenir Next LT Pro" w:cstheme="majorBidi"/>
          <w:bCs/>
          <w:sz w:val="28"/>
          <w:szCs w:val="32"/>
        </w:rPr>
      </w:pPr>
    </w:p>
    <w:p w14:paraId="10FC0A46" w14:textId="3CE72C91" w:rsidR="00B8608E" w:rsidRPr="00BD5A0C" w:rsidRDefault="00B8608E" w:rsidP="00AF0EAE">
      <w:pPr>
        <w:pStyle w:val="Heading1"/>
        <w:spacing w:before="0" w:after="0" w:line="240" w:lineRule="auto"/>
        <w:rPr>
          <w:bCs/>
        </w:rPr>
      </w:pPr>
      <w:r w:rsidRPr="00AF0EAE">
        <w:rPr>
          <w:rFonts w:ascii="Avenir Next LT Pro Demi" w:hAnsi="Avenir Next LT Pro Demi"/>
          <w:b w:val="0"/>
          <w:bCs/>
        </w:rPr>
        <w:t xml:space="preserve">Scope and </w:t>
      </w:r>
      <w:r w:rsidR="002C70C4">
        <w:rPr>
          <w:rFonts w:ascii="Avenir Next LT Pro Demi" w:hAnsi="Avenir Next LT Pro Demi"/>
          <w:b w:val="0"/>
          <w:bCs/>
        </w:rPr>
        <w:t>s</w:t>
      </w:r>
      <w:r w:rsidRPr="00AF0EAE">
        <w:rPr>
          <w:rFonts w:ascii="Avenir Next LT Pro Demi" w:hAnsi="Avenir Next LT Pro Demi"/>
          <w:b w:val="0"/>
          <w:bCs/>
        </w:rPr>
        <w:t>tructure of the Principles</w:t>
      </w:r>
    </w:p>
    <w:p w14:paraId="44CAABB7" w14:textId="77777777" w:rsidR="00B8608E" w:rsidRPr="00AF0EAE" w:rsidRDefault="00B8608E" w:rsidP="00B8608E">
      <w:pPr>
        <w:spacing w:after="0"/>
        <w:rPr>
          <w:rFonts w:ascii="Calibri" w:hAnsi="Calibri" w:cs="Calibri"/>
          <w:sz w:val="28"/>
          <w:szCs w:val="28"/>
        </w:rPr>
      </w:pPr>
    </w:p>
    <w:p w14:paraId="2A7C4DDE" w14:textId="1E1A9D5A" w:rsidR="00B8608E" w:rsidRDefault="00B8608E" w:rsidP="005A3657">
      <w:pPr>
        <w:pStyle w:val="ListParagraph"/>
        <w:numPr>
          <w:ilvl w:val="0"/>
          <w:numId w:val="4"/>
        </w:numPr>
        <w:spacing w:after="0" w:line="240" w:lineRule="auto"/>
        <w:rPr>
          <w:rFonts w:ascii="Calibri" w:hAnsi="Calibri" w:cs="Calibri"/>
        </w:rPr>
      </w:pPr>
      <w:r w:rsidRPr="00B8608E">
        <w:rPr>
          <w:rFonts w:ascii="Calibri" w:hAnsi="Calibri" w:cs="Calibri"/>
        </w:rPr>
        <w:t xml:space="preserve">At present the proxy advisory industry’s voluntary </w:t>
      </w:r>
      <w:hyperlink r:id="rId11" w:history="1">
        <w:r w:rsidRPr="00CC54DA">
          <w:rPr>
            <w:rStyle w:val="Hyperlink"/>
            <w:rFonts w:ascii="Calibri" w:hAnsi="Calibri" w:cs="Calibri"/>
          </w:rPr>
          <w:t>Best Practice Principles address three areas</w:t>
        </w:r>
      </w:hyperlink>
      <w:r w:rsidRPr="00B8608E">
        <w:rPr>
          <w:rFonts w:ascii="Calibri" w:hAnsi="Calibri" w:cs="Calibri"/>
        </w:rPr>
        <w:t>: service quality (which includes duties to clients; research methodology and voting policy); managing conflicts of interest; and communications with issuers, the media and other stakeholders</w:t>
      </w:r>
      <w:r>
        <w:rPr>
          <w:rFonts w:ascii="Calibri" w:hAnsi="Calibri" w:cs="Calibri"/>
        </w:rPr>
        <w:t xml:space="preserve">. </w:t>
      </w:r>
      <w:r>
        <w:rPr>
          <w:rFonts w:ascii="Calibri" w:hAnsi="Calibri" w:cs="Calibri"/>
        </w:rPr>
        <w:br/>
      </w:r>
      <w:r>
        <w:rPr>
          <w:rFonts w:ascii="Calibri" w:hAnsi="Calibri" w:cs="Calibri"/>
        </w:rPr>
        <w:br/>
      </w:r>
      <w:r w:rsidRPr="00B8608E">
        <w:rPr>
          <w:rFonts w:ascii="Calibri" w:hAnsi="Calibri" w:cs="Calibri"/>
        </w:rPr>
        <w:t xml:space="preserve">Are there other issues or activities that should also be covered by the Principles? </w:t>
      </w:r>
      <w:r>
        <w:rPr>
          <w:rFonts w:ascii="Calibri" w:hAnsi="Calibri" w:cs="Calibri"/>
        </w:rPr>
        <w:br/>
      </w:r>
      <w:r w:rsidRPr="00455D63">
        <w:rPr>
          <w:rFonts w:ascii="Calibri" w:hAnsi="Calibri" w:cs="Calibri"/>
          <w:i/>
          <w:iCs/>
        </w:rPr>
        <w:t>[tick each that applies]</w:t>
      </w:r>
    </w:p>
    <w:p w14:paraId="51FBCE0B" w14:textId="441C5C6E" w:rsidR="00B8608E" w:rsidRDefault="00B8608E" w:rsidP="00B8608E">
      <w:pPr>
        <w:pStyle w:val="ListParagraph"/>
        <w:spacing w:after="0"/>
        <w:ind w:left="360"/>
        <w:rPr>
          <w:rFonts w:ascii="Calibri" w:hAnsi="Calibri" w:cs="Calibri"/>
        </w:rPr>
      </w:pPr>
    </w:p>
    <w:p w14:paraId="62D7FCBE" w14:textId="368BD9AD" w:rsidR="00B8608E" w:rsidRPr="00B8608E" w:rsidRDefault="002C70C4" w:rsidP="00B8608E">
      <w:pPr>
        <w:pStyle w:val="ListParagraph"/>
        <w:spacing w:after="0" w:line="276" w:lineRule="auto"/>
        <w:ind w:left="357"/>
        <w:contextualSpacing w:val="0"/>
        <w:rPr>
          <w:rFonts w:ascii="Calibri" w:hAnsi="Calibri" w:cs="Calibri"/>
        </w:rPr>
      </w:pPr>
      <w:sdt>
        <w:sdtPr>
          <w:rPr>
            <w:rFonts w:ascii="Calibri" w:hAnsi="Calibri" w:cs="Calibri"/>
          </w:rPr>
          <w:id w:val="-1197379890"/>
          <w14:checkbox>
            <w14:checked w14:val="0"/>
            <w14:checkedState w14:val="2612" w14:font="MS Gothic"/>
            <w14:uncheckedState w14:val="2610" w14:font="MS Gothic"/>
          </w14:checkbox>
        </w:sdtPr>
        <w:sdtEndPr/>
        <w:sdtContent>
          <w:r w:rsidR="00B8608E" w:rsidRPr="00B8608E">
            <w:rPr>
              <w:rFonts w:ascii="Segoe UI Symbol" w:eastAsia="MS Gothic" w:hAnsi="Segoe UI Symbol" w:cs="Segoe UI Symbol"/>
            </w:rPr>
            <w:t>☐</w:t>
          </w:r>
        </w:sdtContent>
      </w:sdt>
      <w:r w:rsidR="00B8608E" w:rsidRPr="00B8608E">
        <w:rPr>
          <w:rFonts w:ascii="Calibri" w:hAnsi="Calibri" w:cs="Calibri"/>
        </w:rPr>
        <w:tab/>
        <w:t>Intermediary vote processing and confirmation</w:t>
      </w:r>
    </w:p>
    <w:p w14:paraId="1307F8B8" w14:textId="04DE22E9" w:rsidR="00B8608E" w:rsidRPr="00B8608E" w:rsidRDefault="002C70C4" w:rsidP="00B8608E">
      <w:pPr>
        <w:pStyle w:val="ListParagraph"/>
        <w:spacing w:after="0" w:line="276" w:lineRule="auto"/>
        <w:ind w:left="357"/>
        <w:contextualSpacing w:val="0"/>
        <w:rPr>
          <w:rFonts w:ascii="Calibri" w:hAnsi="Calibri" w:cs="Calibri"/>
        </w:rPr>
      </w:pPr>
      <w:sdt>
        <w:sdtPr>
          <w:rPr>
            <w:rFonts w:ascii="Calibri" w:hAnsi="Calibri" w:cs="Calibri"/>
          </w:rPr>
          <w:id w:val="1041405558"/>
          <w14:checkbox>
            <w14:checked w14:val="0"/>
            <w14:checkedState w14:val="2612" w14:font="MS Gothic"/>
            <w14:uncheckedState w14:val="2610" w14:font="MS Gothic"/>
          </w14:checkbox>
        </w:sdtPr>
        <w:sdtEndPr/>
        <w:sdtContent>
          <w:r w:rsidR="00B8608E" w:rsidRPr="00B8608E">
            <w:rPr>
              <w:rFonts w:ascii="Segoe UI Symbol" w:eastAsia="MS Gothic" w:hAnsi="Segoe UI Symbol" w:cs="Segoe UI Symbol"/>
            </w:rPr>
            <w:t>☐</w:t>
          </w:r>
        </w:sdtContent>
      </w:sdt>
      <w:r w:rsidR="00B8608E" w:rsidRPr="00B8608E">
        <w:rPr>
          <w:rFonts w:ascii="Calibri" w:hAnsi="Calibri" w:cs="Calibri"/>
        </w:rPr>
        <w:tab/>
        <w:t>ESG advisory services and indices</w:t>
      </w:r>
    </w:p>
    <w:p w14:paraId="33DD54CE" w14:textId="3FE7A166" w:rsidR="00B8608E" w:rsidRPr="00B8608E" w:rsidRDefault="002C70C4" w:rsidP="00B8608E">
      <w:pPr>
        <w:pStyle w:val="ListParagraph"/>
        <w:spacing w:after="0" w:line="276" w:lineRule="auto"/>
        <w:ind w:left="357"/>
        <w:contextualSpacing w:val="0"/>
        <w:rPr>
          <w:rFonts w:ascii="Calibri" w:hAnsi="Calibri" w:cs="Calibri"/>
        </w:rPr>
      </w:pPr>
      <w:sdt>
        <w:sdtPr>
          <w:rPr>
            <w:rFonts w:ascii="Calibri" w:hAnsi="Calibri" w:cs="Calibri"/>
          </w:rPr>
          <w:id w:val="-1890952633"/>
          <w14:checkbox>
            <w14:checked w14:val="0"/>
            <w14:checkedState w14:val="2612" w14:font="MS Gothic"/>
            <w14:uncheckedState w14:val="2610" w14:font="MS Gothic"/>
          </w14:checkbox>
        </w:sdtPr>
        <w:sdtEndPr/>
        <w:sdtContent>
          <w:r w:rsidR="00B8608E" w:rsidRPr="00B8608E">
            <w:rPr>
              <w:rFonts w:ascii="Segoe UI Symbol" w:eastAsia="MS Gothic" w:hAnsi="Segoe UI Symbol" w:cs="Segoe UI Symbol"/>
            </w:rPr>
            <w:t>☐</w:t>
          </w:r>
        </w:sdtContent>
      </w:sdt>
      <w:r w:rsidR="00B8608E" w:rsidRPr="00B8608E">
        <w:rPr>
          <w:rFonts w:ascii="Calibri" w:hAnsi="Calibri" w:cs="Calibri"/>
        </w:rPr>
        <w:tab/>
        <w:t>Governance engagement services</w:t>
      </w:r>
    </w:p>
    <w:p w14:paraId="3DEA5973" w14:textId="420116B1" w:rsidR="00B8608E" w:rsidRPr="00B8608E" w:rsidRDefault="002C70C4" w:rsidP="00B8608E">
      <w:pPr>
        <w:pStyle w:val="ListParagraph"/>
        <w:spacing w:after="0" w:line="276" w:lineRule="auto"/>
        <w:ind w:left="357"/>
        <w:contextualSpacing w:val="0"/>
        <w:rPr>
          <w:rFonts w:ascii="Calibri" w:hAnsi="Calibri" w:cs="Calibri"/>
        </w:rPr>
      </w:pPr>
      <w:sdt>
        <w:sdtPr>
          <w:rPr>
            <w:rFonts w:ascii="Calibri" w:hAnsi="Calibri" w:cs="Calibri"/>
          </w:rPr>
          <w:id w:val="-981990940"/>
          <w14:checkbox>
            <w14:checked w14:val="0"/>
            <w14:checkedState w14:val="2612" w14:font="MS Gothic"/>
            <w14:uncheckedState w14:val="2610" w14:font="MS Gothic"/>
          </w14:checkbox>
        </w:sdtPr>
        <w:sdtEndPr/>
        <w:sdtContent>
          <w:r w:rsidR="00B8608E" w:rsidRPr="00B8608E">
            <w:rPr>
              <w:rFonts w:ascii="Segoe UI Symbol" w:eastAsia="MS Gothic" w:hAnsi="Segoe UI Symbol" w:cs="Segoe UI Symbol"/>
            </w:rPr>
            <w:t>☐</w:t>
          </w:r>
        </w:sdtContent>
      </w:sdt>
      <w:r w:rsidR="00B8608E" w:rsidRPr="00B8608E">
        <w:rPr>
          <w:rFonts w:ascii="Calibri" w:hAnsi="Calibri" w:cs="Calibri"/>
        </w:rPr>
        <w:tab/>
        <w:t xml:space="preserve">Other (please specify): </w:t>
      </w:r>
      <w:r w:rsidR="00CC54DA">
        <w:rPr>
          <w:rFonts w:ascii="Calibri" w:hAnsi="Calibri" w:cs="Calibri"/>
        </w:rPr>
        <w:br/>
      </w:r>
      <w:r w:rsidR="00CC54DA">
        <w:rPr>
          <w:rFonts w:ascii="Calibri" w:hAnsi="Calibri" w:cs="Calibri"/>
        </w:rPr>
        <w:tab/>
      </w:r>
      <w:sdt>
        <w:sdtPr>
          <w:rPr>
            <w:rFonts w:ascii="Calibri" w:hAnsi="Calibri" w:cs="Calibri"/>
          </w:rPr>
          <w:id w:val="1945877937"/>
          <w:placeholder>
            <w:docPart w:val="DefaultPlaceholder_-1854013440"/>
          </w:placeholder>
          <w:showingPlcHdr/>
        </w:sdtPr>
        <w:sdtEndPr/>
        <w:sdtContent>
          <w:r w:rsidR="00CC54DA" w:rsidRPr="007C32C4">
            <w:rPr>
              <w:rStyle w:val="PlaceholderText"/>
            </w:rPr>
            <w:t>Click or tap here to enter text.</w:t>
          </w:r>
        </w:sdtContent>
      </w:sdt>
    </w:p>
    <w:p w14:paraId="775E7D27" w14:textId="77777777" w:rsidR="00452864" w:rsidRDefault="00452864" w:rsidP="00324427">
      <w:pPr>
        <w:pStyle w:val="Heading1"/>
        <w:spacing w:before="0" w:after="0" w:line="240" w:lineRule="auto"/>
        <w:rPr>
          <w:rFonts w:ascii="Avenir Next LT Pro Demi" w:hAnsi="Avenir Next LT Pro Demi"/>
          <w:b w:val="0"/>
          <w:bCs/>
        </w:rPr>
      </w:pPr>
    </w:p>
    <w:p w14:paraId="00B27E5F" w14:textId="69528D60" w:rsidR="005A3657" w:rsidRDefault="005A3657" w:rsidP="00324427">
      <w:pPr>
        <w:pStyle w:val="Heading1"/>
        <w:spacing w:before="0" w:after="0" w:line="240" w:lineRule="auto"/>
        <w:rPr>
          <w:rFonts w:ascii="Avenir Next LT Pro Demi" w:hAnsi="Avenir Next LT Pro Demi"/>
          <w:b w:val="0"/>
          <w:bCs/>
        </w:rPr>
      </w:pPr>
      <w:r w:rsidRPr="00324427">
        <w:rPr>
          <w:rFonts w:ascii="Avenir Next LT Pro Demi" w:hAnsi="Avenir Next LT Pro Demi"/>
          <w:b w:val="0"/>
          <w:bCs/>
        </w:rPr>
        <w:t xml:space="preserve">The </w:t>
      </w:r>
      <w:r w:rsidR="002C70C4">
        <w:rPr>
          <w:rFonts w:ascii="Avenir Next LT Pro Demi" w:hAnsi="Avenir Next LT Pro Demi"/>
          <w:b w:val="0"/>
          <w:bCs/>
        </w:rPr>
        <w:t>c</w:t>
      </w:r>
      <w:r w:rsidRPr="00324427">
        <w:rPr>
          <w:rFonts w:ascii="Avenir Next LT Pro Demi" w:hAnsi="Avenir Next LT Pro Demi"/>
          <w:b w:val="0"/>
          <w:bCs/>
        </w:rPr>
        <w:t>ontent of the Principles</w:t>
      </w:r>
    </w:p>
    <w:p w14:paraId="1429E206" w14:textId="77777777" w:rsidR="00324427" w:rsidRPr="00324427" w:rsidRDefault="00324427" w:rsidP="00324427">
      <w:pPr>
        <w:pStyle w:val="Heading1"/>
        <w:spacing w:before="0" w:after="0" w:line="240" w:lineRule="auto"/>
        <w:rPr>
          <w:rFonts w:ascii="Avenir Next LT Pro Demi" w:hAnsi="Avenir Next LT Pro Demi"/>
          <w:b w:val="0"/>
          <w:bCs/>
        </w:rPr>
      </w:pPr>
    </w:p>
    <w:p w14:paraId="1AD8A0B3" w14:textId="01D00867" w:rsidR="005A3657" w:rsidRPr="00B8608E" w:rsidRDefault="005A3657" w:rsidP="005A3657">
      <w:pPr>
        <w:pStyle w:val="ListParagraph"/>
        <w:numPr>
          <w:ilvl w:val="0"/>
          <w:numId w:val="5"/>
        </w:numPr>
        <w:spacing w:before="120" w:after="200" w:line="240" w:lineRule="auto"/>
        <w:contextualSpacing w:val="0"/>
        <w:rPr>
          <w:rFonts w:ascii="Calibri" w:hAnsi="Calibri" w:cs="Calibri"/>
        </w:rPr>
      </w:pPr>
      <w:r w:rsidRPr="005A3657">
        <w:rPr>
          <w:rFonts w:ascii="Calibri" w:hAnsi="Calibri" w:cs="Calibri"/>
        </w:rPr>
        <w:t xml:space="preserve">Do you appreciate the transition from ‘comply or explain’ to ‘apply and explain’ in reporting on the Best Practice Principles? </w:t>
      </w:r>
      <w:r>
        <w:rPr>
          <w:rFonts w:ascii="Calibri" w:hAnsi="Calibri" w:cs="Calibri"/>
        </w:rPr>
        <w:t xml:space="preserve">   </w:t>
      </w:r>
      <w:sdt>
        <w:sdtPr>
          <w:rPr>
            <w:rFonts w:ascii="Calibri" w:hAnsi="Calibri" w:cs="Calibri"/>
          </w:rPr>
          <w:id w:val="1187331960"/>
          <w14:checkbox>
            <w14:checked w14:val="0"/>
            <w14:checkedState w14:val="2612" w14:font="MS Gothic"/>
            <w14:uncheckedState w14:val="2610" w14:font="MS Gothic"/>
          </w14:checkbox>
        </w:sdtPr>
        <w:sdtEndPr/>
        <w:sdtContent>
          <w:r w:rsidRPr="00B8608E">
            <w:rPr>
              <w:rFonts w:ascii="Segoe UI Symbol" w:eastAsia="MS Gothic" w:hAnsi="Segoe UI Symbol" w:cs="Segoe UI Symbol"/>
            </w:rPr>
            <w:t>☐</w:t>
          </w:r>
        </w:sdtContent>
      </w:sdt>
      <w:r w:rsidRPr="00B8608E">
        <w:rPr>
          <w:rFonts w:ascii="Calibri" w:hAnsi="Calibri" w:cs="Calibri"/>
        </w:rPr>
        <w:t xml:space="preserve">    Yes</w:t>
      </w:r>
      <w:r w:rsidRPr="00B8608E">
        <w:rPr>
          <w:rFonts w:ascii="Calibri" w:hAnsi="Calibri" w:cs="Calibri"/>
        </w:rPr>
        <w:tab/>
        <w:t xml:space="preserve">     </w:t>
      </w:r>
      <w:r>
        <w:rPr>
          <w:rFonts w:ascii="Calibri" w:hAnsi="Calibri" w:cs="Calibri"/>
        </w:rPr>
        <w:t xml:space="preserve">  </w:t>
      </w:r>
      <w:sdt>
        <w:sdtPr>
          <w:rPr>
            <w:rFonts w:ascii="Calibri" w:hAnsi="Calibri" w:cs="Calibri"/>
          </w:rPr>
          <w:id w:val="127052269"/>
          <w14:checkbox>
            <w14:checked w14:val="0"/>
            <w14:checkedState w14:val="2612" w14:font="MS Gothic"/>
            <w14:uncheckedState w14:val="2610" w14:font="MS Gothic"/>
          </w14:checkbox>
        </w:sdtPr>
        <w:sdtEndPr/>
        <w:sdtContent>
          <w:r w:rsidRPr="00B8608E">
            <w:rPr>
              <w:rFonts w:ascii="Segoe UI Symbol" w:eastAsia="MS Gothic" w:hAnsi="Segoe UI Symbol" w:cs="Segoe UI Symbol"/>
            </w:rPr>
            <w:t>☐</w:t>
          </w:r>
        </w:sdtContent>
      </w:sdt>
      <w:r w:rsidRPr="00B8608E">
        <w:rPr>
          <w:rFonts w:ascii="Calibri" w:hAnsi="Calibri" w:cs="Calibri"/>
        </w:rPr>
        <w:t xml:space="preserve">    </w:t>
      </w:r>
      <w:r>
        <w:rPr>
          <w:rFonts w:ascii="Calibri" w:hAnsi="Calibri" w:cs="Calibri"/>
        </w:rPr>
        <w:t xml:space="preserve">No     </w:t>
      </w:r>
      <w:r w:rsidRPr="00B8608E">
        <w:rPr>
          <w:rFonts w:ascii="Calibri" w:hAnsi="Calibri" w:cs="Calibri"/>
        </w:rPr>
        <w:t xml:space="preserve">   </w:t>
      </w:r>
      <w:sdt>
        <w:sdtPr>
          <w:rPr>
            <w:rFonts w:ascii="Calibri" w:hAnsi="Calibri" w:cs="Calibri"/>
          </w:rPr>
          <w:id w:val="1016738456"/>
          <w14:checkbox>
            <w14:checked w14:val="0"/>
            <w14:checkedState w14:val="2612" w14:font="MS Gothic"/>
            <w14:uncheckedState w14:val="2610" w14:font="MS Gothic"/>
          </w14:checkbox>
        </w:sdtPr>
        <w:sdtEndPr/>
        <w:sdtContent>
          <w:r w:rsidRPr="00B8608E">
            <w:rPr>
              <w:rFonts w:ascii="Segoe UI Symbol" w:eastAsia="MS Gothic" w:hAnsi="Segoe UI Symbol" w:cs="Segoe UI Symbol"/>
            </w:rPr>
            <w:t>☐</w:t>
          </w:r>
        </w:sdtContent>
      </w:sdt>
      <w:r w:rsidRPr="00B8608E">
        <w:rPr>
          <w:rFonts w:ascii="Calibri" w:hAnsi="Calibri" w:cs="Calibri"/>
        </w:rPr>
        <w:t xml:space="preserve">   </w:t>
      </w:r>
      <w:r>
        <w:rPr>
          <w:rFonts w:ascii="Calibri" w:hAnsi="Calibri" w:cs="Calibri"/>
        </w:rPr>
        <w:t>Don’t Know</w:t>
      </w:r>
    </w:p>
    <w:p w14:paraId="141E3297" w14:textId="77777777" w:rsidR="00452864" w:rsidRDefault="00452864" w:rsidP="00324427">
      <w:pPr>
        <w:pStyle w:val="Heading1"/>
        <w:spacing w:before="0" w:after="0" w:line="240" w:lineRule="auto"/>
        <w:rPr>
          <w:rFonts w:ascii="Avenir Next LT Pro Demi" w:hAnsi="Avenir Next LT Pro Demi"/>
          <w:b w:val="0"/>
          <w:bCs/>
        </w:rPr>
      </w:pPr>
    </w:p>
    <w:p w14:paraId="3E189DD5" w14:textId="658775DD" w:rsidR="005A3657" w:rsidRDefault="005A3657" w:rsidP="00324427">
      <w:pPr>
        <w:pStyle w:val="Heading1"/>
        <w:spacing w:before="0" w:after="0" w:line="240" w:lineRule="auto"/>
        <w:rPr>
          <w:rFonts w:ascii="Avenir Next LT Pro Demi" w:hAnsi="Avenir Next LT Pro Demi"/>
          <w:b w:val="0"/>
          <w:bCs/>
        </w:rPr>
      </w:pPr>
      <w:r w:rsidRPr="00324427">
        <w:rPr>
          <w:rFonts w:ascii="Avenir Next LT Pro Demi" w:hAnsi="Avenir Next LT Pro Demi"/>
          <w:b w:val="0"/>
          <w:bCs/>
        </w:rPr>
        <w:t>Principle 1: Service quality</w:t>
      </w:r>
    </w:p>
    <w:p w14:paraId="185B7F0F" w14:textId="77777777" w:rsidR="00324427" w:rsidRPr="00324427" w:rsidRDefault="00324427" w:rsidP="00324427">
      <w:pPr>
        <w:pStyle w:val="Heading1"/>
        <w:spacing w:before="0" w:after="0" w:line="240" w:lineRule="auto"/>
        <w:rPr>
          <w:rFonts w:ascii="Avenir Next LT Pro Demi" w:hAnsi="Avenir Next LT Pro Demi"/>
          <w:b w:val="0"/>
          <w:bCs/>
        </w:rPr>
      </w:pPr>
    </w:p>
    <w:tbl>
      <w:tblPr>
        <w:tblStyle w:val="TableGrid"/>
        <w:tblpPr w:leftFromText="180" w:rightFromText="180" w:vertAnchor="text" w:horzAnchor="margin" w:tblpXSpec="center" w:tblpY="1002"/>
        <w:tblW w:w="4700" w:type="pct"/>
        <w:tblLayout w:type="fixed"/>
        <w:tblLook w:val="0620" w:firstRow="1" w:lastRow="0" w:firstColumn="0" w:lastColumn="0" w:noHBand="1" w:noVBand="1"/>
        <w:tblDescription w:val="Posture table"/>
      </w:tblPr>
      <w:tblGrid>
        <w:gridCol w:w="1555"/>
        <w:gridCol w:w="1205"/>
        <w:gridCol w:w="1206"/>
        <w:gridCol w:w="1206"/>
        <w:gridCol w:w="1205"/>
        <w:gridCol w:w="1206"/>
        <w:gridCol w:w="1206"/>
      </w:tblGrid>
      <w:tr w:rsidR="005A3657" w:rsidRPr="00B8608E" w14:paraId="5D6F55E7" w14:textId="77777777" w:rsidTr="005A3657">
        <w:tc>
          <w:tcPr>
            <w:tcW w:w="1555" w:type="dxa"/>
            <w:vAlign w:val="center"/>
          </w:tcPr>
          <w:p w14:paraId="0C4F54E1" w14:textId="77777777" w:rsidR="005A3657" w:rsidRPr="00B8608E" w:rsidRDefault="005A3657" w:rsidP="005A3657">
            <w:pPr>
              <w:pStyle w:val="Normal-Centered"/>
              <w:rPr>
                <w:rFonts w:ascii="Calibri" w:hAnsi="Calibri" w:cs="Calibri"/>
              </w:rPr>
            </w:pPr>
            <w:r w:rsidRPr="00B8608E">
              <w:rPr>
                <w:rFonts w:ascii="Calibri" w:hAnsi="Calibri" w:cs="Calibri"/>
              </w:rPr>
              <w:t>Don’t Know</w:t>
            </w:r>
          </w:p>
        </w:tc>
        <w:tc>
          <w:tcPr>
            <w:tcW w:w="1205" w:type="dxa"/>
            <w:vAlign w:val="center"/>
          </w:tcPr>
          <w:p w14:paraId="5A77E060" w14:textId="77777777" w:rsidR="005A3657" w:rsidRPr="00B8608E" w:rsidRDefault="005A3657" w:rsidP="005A3657">
            <w:pPr>
              <w:pStyle w:val="Normal-Centered"/>
              <w:rPr>
                <w:rFonts w:ascii="Calibri" w:hAnsi="Calibri" w:cs="Calibri"/>
              </w:rPr>
            </w:pPr>
            <w:r w:rsidRPr="00B8608E">
              <w:rPr>
                <w:rFonts w:ascii="Calibri" w:hAnsi="Calibri" w:cs="Calibri"/>
              </w:rPr>
              <w:t>0</w:t>
            </w:r>
          </w:p>
        </w:tc>
        <w:tc>
          <w:tcPr>
            <w:tcW w:w="1206" w:type="dxa"/>
            <w:vAlign w:val="center"/>
          </w:tcPr>
          <w:p w14:paraId="43E7BC42" w14:textId="77777777" w:rsidR="005A3657" w:rsidRPr="00B8608E" w:rsidRDefault="005A3657" w:rsidP="005A3657">
            <w:pPr>
              <w:pStyle w:val="Normal-Centered"/>
              <w:rPr>
                <w:rFonts w:ascii="Calibri" w:hAnsi="Calibri" w:cs="Calibri"/>
              </w:rPr>
            </w:pPr>
            <w:r w:rsidRPr="00B8608E">
              <w:rPr>
                <w:rFonts w:ascii="Calibri" w:hAnsi="Calibri" w:cs="Calibri"/>
              </w:rPr>
              <w:t>1</w:t>
            </w:r>
          </w:p>
        </w:tc>
        <w:tc>
          <w:tcPr>
            <w:tcW w:w="1206" w:type="dxa"/>
            <w:vAlign w:val="center"/>
          </w:tcPr>
          <w:p w14:paraId="2C2E13B5" w14:textId="77777777" w:rsidR="005A3657" w:rsidRPr="00B8608E" w:rsidRDefault="005A3657" w:rsidP="005A3657">
            <w:pPr>
              <w:pStyle w:val="Normal-Centered"/>
              <w:rPr>
                <w:rFonts w:ascii="Calibri" w:hAnsi="Calibri" w:cs="Calibri"/>
              </w:rPr>
            </w:pPr>
            <w:r w:rsidRPr="00B8608E">
              <w:rPr>
                <w:rFonts w:ascii="Calibri" w:hAnsi="Calibri" w:cs="Calibri"/>
              </w:rPr>
              <w:t>2</w:t>
            </w:r>
          </w:p>
        </w:tc>
        <w:tc>
          <w:tcPr>
            <w:tcW w:w="1205" w:type="dxa"/>
            <w:vAlign w:val="center"/>
          </w:tcPr>
          <w:p w14:paraId="7EB6D786" w14:textId="77777777" w:rsidR="005A3657" w:rsidRPr="00B8608E" w:rsidRDefault="005A3657" w:rsidP="005A3657">
            <w:pPr>
              <w:pStyle w:val="Normal-Centered"/>
              <w:rPr>
                <w:rFonts w:ascii="Calibri" w:hAnsi="Calibri" w:cs="Calibri"/>
              </w:rPr>
            </w:pPr>
            <w:r w:rsidRPr="00B8608E">
              <w:rPr>
                <w:rFonts w:ascii="Calibri" w:hAnsi="Calibri" w:cs="Calibri"/>
              </w:rPr>
              <w:t>3</w:t>
            </w:r>
          </w:p>
        </w:tc>
        <w:tc>
          <w:tcPr>
            <w:tcW w:w="1206" w:type="dxa"/>
            <w:vAlign w:val="center"/>
          </w:tcPr>
          <w:p w14:paraId="4777288A" w14:textId="77777777" w:rsidR="005A3657" w:rsidRPr="00B8608E" w:rsidRDefault="005A3657" w:rsidP="005A3657">
            <w:pPr>
              <w:pStyle w:val="Normal-Centered"/>
              <w:rPr>
                <w:rFonts w:ascii="Calibri" w:hAnsi="Calibri" w:cs="Calibri"/>
              </w:rPr>
            </w:pPr>
            <w:r w:rsidRPr="00B8608E">
              <w:rPr>
                <w:rFonts w:ascii="Calibri" w:hAnsi="Calibri" w:cs="Calibri"/>
              </w:rPr>
              <w:t>4</w:t>
            </w:r>
          </w:p>
        </w:tc>
        <w:tc>
          <w:tcPr>
            <w:tcW w:w="1206" w:type="dxa"/>
            <w:vAlign w:val="center"/>
          </w:tcPr>
          <w:p w14:paraId="415B0F86" w14:textId="77777777" w:rsidR="005A3657" w:rsidRPr="00B8608E" w:rsidRDefault="005A3657" w:rsidP="005A3657">
            <w:pPr>
              <w:pStyle w:val="Normal-Centered"/>
              <w:rPr>
                <w:rFonts w:ascii="Calibri" w:hAnsi="Calibri" w:cs="Calibri"/>
              </w:rPr>
            </w:pPr>
            <w:r w:rsidRPr="00B8608E">
              <w:rPr>
                <w:rFonts w:ascii="Calibri" w:hAnsi="Calibri" w:cs="Calibri"/>
              </w:rPr>
              <w:t>5</w:t>
            </w:r>
          </w:p>
        </w:tc>
      </w:tr>
      <w:tr w:rsidR="005A3657" w:rsidRPr="00B8608E" w14:paraId="6D5D2E7A" w14:textId="77777777" w:rsidTr="005A3657">
        <w:sdt>
          <w:sdtPr>
            <w:rPr>
              <w:rFonts w:ascii="Calibri" w:hAnsi="Calibri" w:cs="Calibri"/>
            </w:rPr>
            <w:id w:val="-1374608030"/>
            <w14:checkbox>
              <w14:checked w14:val="0"/>
              <w14:checkedState w14:val="2612" w14:font="MS Gothic"/>
              <w14:uncheckedState w14:val="2610" w14:font="MS Gothic"/>
            </w14:checkbox>
          </w:sdtPr>
          <w:sdtEndPr/>
          <w:sdtContent>
            <w:tc>
              <w:tcPr>
                <w:tcW w:w="1555" w:type="dxa"/>
                <w:vAlign w:val="center"/>
              </w:tcPr>
              <w:p w14:paraId="133F7109"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018491794"/>
            <w14:checkbox>
              <w14:checked w14:val="0"/>
              <w14:checkedState w14:val="2612" w14:font="MS Gothic"/>
              <w14:uncheckedState w14:val="2610" w14:font="MS Gothic"/>
            </w14:checkbox>
          </w:sdtPr>
          <w:sdtEndPr/>
          <w:sdtContent>
            <w:tc>
              <w:tcPr>
                <w:tcW w:w="1205" w:type="dxa"/>
                <w:vAlign w:val="center"/>
              </w:tcPr>
              <w:p w14:paraId="03E03240"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6569770"/>
            <w14:checkbox>
              <w14:checked w14:val="0"/>
              <w14:checkedState w14:val="2612" w14:font="MS Gothic"/>
              <w14:uncheckedState w14:val="2610" w14:font="MS Gothic"/>
            </w14:checkbox>
          </w:sdtPr>
          <w:sdtEndPr/>
          <w:sdtContent>
            <w:tc>
              <w:tcPr>
                <w:tcW w:w="1206" w:type="dxa"/>
                <w:vAlign w:val="center"/>
              </w:tcPr>
              <w:p w14:paraId="4AF47BC5"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870145063"/>
            <w14:checkbox>
              <w14:checked w14:val="0"/>
              <w14:checkedState w14:val="2612" w14:font="MS Gothic"/>
              <w14:uncheckedState w14:val="2610" w14:font="MS Gothic"/>
            </w14:checkbox>
          </w:sdtPr>
          <w:sdtEndPr/>
          <w:sdtContent>
            <w:tc>
              <w:tcPr>
                <w:tcW w:w="1206" w:type="dxa"/>
                <w:vAlign w:val="center"/>
              </w:tcPr>
              <w:p w14:paraId="203D0916"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491608911"/>
            <w14:checkbox>
              <w14:checked w14:val="0"/>
              <w14:checkedState w14:val="2612" w14:font="MS Gothic"/>
              <w14:uncheckedState w14:val="2610" w14:font="MS Gothic"/>
            </w14:checkbox>
          </w:sdtPr>
          <w:sdtEndPr/>
          <w:sdtContent>
            <w:tc>
              <w:tcPr>
                <w:tcW w:w="1205" w:type="dxa"/>
                <w:vAlign w:val="center"/>
              </w:tcPr>
              <w:p w14:paraId="609266A2"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049037073"/>
            <w14:checkbox>
              <w14:checked w14:val="0"/>
              <w14:checkedState w14:val="2612" w14:font="MS Gothic"/>
              <w14:uncheckedState w14:val="2610" w14:font="MS Gothic"/>
            </w14:checkbox>
          </w:sdtPr>
          <w:sdtEndPr/>
          <w:sdtContent>
            <w:tc>
              <w:tcPr>
                <w:tcW w:w="1206" w:type="dxa"/>
                <w:vAlign w:val="center"/>
              </w:tcPr>
              <w:p w14:paraId="6B78464A"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328722030"/>
            <w14:checkbox>
              <w14:checked w14:val="0"/>
              <w14:checkedState w14:val="2612" w14:font="MS Gothic"/>
              <w14:uncheckedState w14:val="2610" w14:font="MS Gothic"/>
            </w14:checkbox>
          </w:sdtPr>
          <w:sdtEndPr/>
          <w:sdtContent>
            <w:tc>
              <w:tcPr>
                <w:tcW w:w="1206" w:type="dxa"/>
                <w:vAlign w:val="center"/>
              </w:tcPr>
              <w:p w14:paraId="002D853D"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tr>
    </w:tbl>
    <w:p w14:paraId="3AAC35A9" w14:textId="5D6CBFC8" w:rsidR="005A3657" w:rsidRPr="00B8608E" w:rsidRDefault="005A3657" w:rsidP="005A3657">
      <w:pPr>
        <w:pStyle w:val="ListParagraph"/>
        <w:numPr>
          <w:ilvl w:val="0"/>
          <w:numId w:val="6"/>
        </w:numPr>
        <w:spacing w:line="240" w:lineRule="auto"/>
        <w:rPr>
          <w:rFonts w:ascii="Calibri" w:hAnsi="Calibri" w:cs="Calibri"/>
        </w:rPr>
      </w:pPr>
      <w:r w:rsidRPr="005A3657">
        <w:rPr>
          <w:rFonts w:ascii="Calibri" w:hAnsi="Calibri" w:cs="Calibri"/>
        </w:rPr>
        <w:t>How satisfied are you that proxy advisors are equipped with sufficient knowledge and resources to deliver accurate and useful information</w:t>
      </w:r>
      <w:r w:rsidRPr="00B8608E">
        <w:rPr>
          <w:rFonts w:ascii="Calibri" w:hAnsi="Calibri" w:cs="Calibri"/>
        </w:rPr>
        <w:t xml:space="preserve">? </w:t>
      </w:r>
      <w:r w:rsidRPr="005A3657">
        <w:rPr>
          <w:rFonts w:ascii="Calibri" w:hAnsi="Calibri" w:cs="Calibri"/>
          <w:i/>
          <w:iCs/>
        </w:rPr>
        <w:t xml:space="preserve">[Scale: Don’t Know; 0-5 where 0 is </w:t>
      </w:r>
      <w:r w:rsidR="009E1C30" w:rsidRPr="009E1C30">
        <w:rPr>
          <w:rFonts w:ascii="Calibri" w:hAnsi="Calibri" w:cs="Calibri"/>
          <w:i/>
          <w:iCs/>
        </w:rPr>
        <w:t>not at all satisfied</w:t>
      </w:r>
      <w:r w:rsidRPr="005A3657">
        <w:rPr>
          <w:rFonts w:ascii="Calibri" w:hAnsi="Calibri" w:cs="Calibri"/>
          <w:i/>
          <w:iCs/>
        </w:rPr>
        <w:t>, 5 is very satisfied]</w:t>
      </w:r>
    </w:p>
    <w:p w14:paraId="7B2BE467" w14:textId="77777777" w:rsidR="005A3657" w:rsidRDefault="005A3657" w:rsidP="005A3657">
      <w:pPr>
        <w:spacing w:after="0"/>
        <w:rPr>
          <w:rFonts w:ascii="Calibri" w:hAnsi="Calibri" w:cs="Calibri"/>
        </w:rPr>
      </w:pPr>
    </w:p>
    <w:p w14:paraId="6BE5F2AA" w14:textId="5301D043" w:rsidR="005A3657" w:rsidRPr="005A3657" w:rsidRDefault="005A3657" w:rsidP="005A3657">
      <w:pPr>
        <w:pStyle w:val="ListParagraph"/>
        <w:numPr>
          <w:ilvl w:val="0"/>
          <w:numId w:val="6"/>
        </w:numPr>
        <w:spacing w:line="240" w:lineRule="auto"/>
        <w:rPr>
          <w:rFonts w:ascii="Calibri" w:hAnsi="Calibri" w:cs="Calibri"/>
        </w:rPr>
      </w:pPr>
      <w:r w:rsidRPr="005A3657">
        <w:rPr>
          <w:rFonts w:ascii="Calibri" w:hAnsi="Calibri" w:cs="Calibri"/>
        </w:rPr>
        <w:t xml:space="preserve">In your experience, how satisfied are you with the competence of staff analysts at proxy advisors? </w:t>
      </w:r>
      <w:r w:rsidR="009E1C30" w:rsidRPr="005A3657">
        <w:rPr>
          <w:rFonts w:ascii="Calibri" w:hAnsi="Calibri" w:cs="Calibri"/>
          <w:i/>
          <w:iCs/>
        </w:rPr>
        <w:t xml:space="preserve">[Scale: Don’t Know; 0-5 where 0 is </w:t>
      </w:r>
      <w:r w:rsidR="009E1C30" w:rsidRPr="009E1C30">
        <w:rPr>
          <w:rFonts w:ascii="Calibri" w:hAnsi="Calibri" w:cs="Calibri"/>
          <w:i/>
          <w:iCs/>
        </w:rPr>
        <w:t>not at all satisfied</w:t>
      </w:r>
      <w:r w:rsidR="009E1C30" w:rsidRPr="005A3657">
        <w:rPr>
          <w:rFonts w:ascii="Calibri" w:hAnsi="Calibri" w:cs="Calibri"/>
          <w:i/>
          <w:iCs/>
        </w:rPr>
        <w:t>, 5 is very satisfied]</w:t>
      </w:r>
    </w:p>
    <w:tbl>
      <w:tblPr>
        <w:tblStyle w:val="TableGrid"/>
        <w:tblpPr w:leftFromText="180" w:rightFromText="180" w:vertAnchor="text" w:horzAnchor="margin" w:tblpXSpec="center" w:tblpY="60"/>
        <w:tblW w:w="4700" w:type="pct"/>
        <w:tblLayout w:type="fixed"/>
        <w:tblLook w:val="0620" w:firstRow="1" w:lastRow="0" w:firstColumn="0" w:lastColumn="0" w:noHBand="1" w:noVBand="1"/>
        <w:tblDescription w:val="Posture table"/>
      </w:tblPr>
      <w:tblGrid>
        <w:gridCol w:w="1555"/>
        <w:gridCol w:w="1205"/>
        <w:gridCol w:w="1206"/>
        <w:gridCol w:w="1206"/>
        <w:gridCol w:w="1205"/>
        <w:gridCol w:w="1206"/>
        <w:gridCol w:w="1206"/>
      </w:tblGrid>
      <w:tr w:rsidR="005A3657" w:rsidRPr="00B8608E" w14:paraId="7C4C5543" w14:textId="77777777" w:rsidTr="005A3657">
        <w:tc>
          <w:tcPr>
            <w:tcW w:w="1555" w:type="dxa"/>
          </w:tcPr>
          <w:p w14:paraId="4BF1021B" w14:textId="77777777" w:rsidR="005A3657" w:rsidRPr="00B8608E" w:rsidRDefault="005A3657" w:rsidP="005A3657">
            <w:pPr>
              <w:pStyle w:val="Normal-Centered"/>
              <w:rPr>
                <w:rFonts w:ascii="Calibri" w:hAnsi="Calibri" w:cs="Calibri"/>
              </w:rPr>
            </w:pPr>
            <w:r w:rsidRPr="00B8608E">
              <w:rPr>
                <w:rFonts w:ascii="Calibri" w:hAnsi="Calibri" w:cs="Calibri"/>
              </w:rPr>
              <w:t>Don’t Know</w:t>
            </w:r>
          </w:p>
        </w:tc>
        <w:tc>
          <w:tcPr>
            <w:tcW w:w="1205" w:type="dxa"/>
          </w:tcPr>
          <w:p w14:paraId="77EA9707" w14:textId="77777777" w:rsidR="005A3657" w:rsidRPr="00B8608E" w:rsidRDefault="005A3657" w:rsidP="005A3657">
            <w:pPr>
              <w:pStyle w:val="Normal-Centered"/>
              <w:rPr>
                <w:rFonts w:ascii="Calibri" w:hAnsi="Calibri" w:cs="Calibri"/>
              </w:rPr>
            </w:pPr>
            <w:r w:rsidRPr="00B8608E">
              <w:rPr>
                <w:rFonts w:ascii="Calibri" w:hAnsi="Calibri" w:cs="Calibri"/>
              </w:rPr>
              <w:t>0</w:t>
            </w:r>
          </w:p>
        </w:tc>
        <w:tc>
          <w:tcPr>
            <w:tcW w:w="1206" w:type="dxa"/>
          </w:tcPr>
          <w:p w14:paraId="7DB0E3D8" w14:textId="77777777" w:rsidR="005A3657" w:rsidRPr="00B8608E" w:rsidRDefault="005A3657" w:rsidP="005A3657">
            <w:pPr>
              <w:pStyle w:val="Normal-Centered"/>
              <w:rPr>
                <w:rFonts w:ascii="Calibri" w:hAnsi="Calibri" w:cs="Calibri"/>
              </w:rPr>
            </w:pPr>
            <w:r w:rsidRPr="00B8608E">
              <w:rPr>
                <w:rFonts w:ascii="Calibri" w:hAnsi="Calibri" w:cs="Calibri"/>
              </w:rPr>
              <w:t>1</w:t>
            </w:r>
          </w:p>
        </w:tc>
        <w:tc>
          <w:tcPr>
            <w:tcW w:w="1206" w:type="dxa"/>
          </w:tcPr>
          <w:p w14:paraId="0621E2DD" w14:textId="77777777" w:rsidR="005A3657" w:rsidRPr="00B8608E" w:rsidRDefault="005A3657" w:rsidP="005A3657">
            <w:pPr>
              <w:pStyle w:val="Normal-Centered"/>
              <w:rPr>
                <w:rFonts w:ascii="Calibri" w:hAnsi="Calibri" w:cs="Calibri"/>
              </w:rPr>
            </w:pPr>
            <w:r w:rsidRPr="00B8608E">
              <w:rPr>
                <w:rFonts w:ascii="Calibri" w:hAnsi="Calibri" w:cs="Calibri"/>
              </w:rPr>
              <w:t>2</w:t>
            </w:r>
          </w:p>
        </w:tc>
        <w:tc>
          <w:tcPr>
            <w:tcW w:w="1205" w:type="dxa"/>
          </w:tcPr>
          <w:p w14:paraId="5D08E278" w14:textId="77777777" w:rsidR="005A3657" w:rsidRPr="00B8608E" w:rsidRDefault="005A3657" w:rsidP="005A3657">
            <w:pPr>
              <w:pStyle w:val="Normal-Centered"/>
              <w:rPr>
                <w:rFonts w:ascii="Calibri" w:hAnsi="Calibri" w:cs="Calibri"/>
              </w:rPr>
            </w:pPr>
            <w:r w:rsidRPr="00B8608E">
              <w:rPr>
                <w:rFonts w:ascii="Calibri" w:hAnsi="Calibri" w:cs="Calibri"/>
              </w:rPr>
              <w:t>3</w:t>
            </w:r>
          </w:p>
        </w:tc>
        <w:tc>
          <w:tcPr>
            <w:tcW w:w="1206" w:type="dxa"/>
          </w:tcPr>
          <w:p w14:paraId="38E4F98D" w14:textId="77777777" w:rsidR="005A3657" w:rsidRPr="00B8608E" w:rsidRDefault="005A3657" w:rsidP="005A3657">
            <w:pPr>
              <w:pStyle w:val="Normal-Centered"/>
              <w:rPr>
                <w:rFonts w:ascii="Calibri" w:hAnsi="Calibri" w:cs="Calibri"/>
              </w:rPr>
            </w:pPr>
            <w:r w:rsidRPr="00B8608E">
              <w:rPr>
                <w:rFonts w:ascii="Calibri" w:hAnsi="Calibri" w:cs="Calibri"/>
              </w:rPr>
              <w:t>4</w:t>
            </w:r>
          </w:p>
        </w:tc>
        <w:tc>
          <w:tcPr>
            <w:tcW w:w="1206" w:type="dxa"/>
          </w:tcPr>
          <w:p w14:paraId="4346558A" w14:textId="77777777" w:rsidR="005A3657" w:rsidRPr="00B8608E" w:rsidRDefault="005A3657" w:rsidP="005A3657">
            <w:pPr>
              <w:pStyle w:val="Normal-Centered"/>
              <w:rPr>
                <w:rFonts w:ascii="Calibri" w:hAnsi="Calibri" w:cs="Calibri"/>
              </w:rPr>
            </w:pPr>
            <w:r w:rsidRPr="00B8608E">
              <w:rPr>
                <w:rFonts w:ascii="Calibri" w:hAnsi="Calibri" w:cs="Calibri"/>
              </w:rPr>
              <w:t>5</w:t>
            </w:r>
          </w:p>
        </w:tc>
      </w:tr>
      <w:tr w:rsidR="005A3657" w:rsidRPr="00B8608E" w14:paraId="2BE08C80" w14:textId="77777777" w:rsidTr="005A3657">
        <w:sdt>
          <w:sdtPr>
            <w:rPr>
              <w:rFonts w:ascii="Calibri" w:hAnsi="Calibri" w:cs="Calibri"/>
            </w:rPr>
            <w:id w:val="-943910466"/>
            <w14:checkbox>
              <w14:checked w14:val="0"/>
              <w14:checkedState w14:val="2612" w14:font="MS Gothic"/>
              <w14:uncheckedState w14:val="2610" w14:font="MS Gothic"/>
            </w14:checkbox>
          </w:sdtPr>
          <w:sdtEndPr/>
          <w:sdtContent>
            <w:tc>
              <w:tcPr>
                <w:tcW w:w="1555" w:type="dxa"/>
              </w:tcPr>
              <w:p w14:paraId="176FEC25"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44573160"/>
            <w14:checkbox>
              <w14:checked w14:val="0"/>
              <w14:checkedState w14:val="2612" w14:font="MS Gothic"/>
              <w14:uncheckedState w14:val="2610" w14:font="MS Gothic"/>
            </w14:checkbox>
          </w:sdtPr>
          <w:sdtEndPr/>
          <w:sdtContent>
            <w:tc>
              <w:tcPr>
                <w:tcW w:w="1205" w:type="dxa"/>
              </w:tcPr>
              <w:p w14:paraId="3BC30435"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526760170"/>
            <w14:checkbox>
              <w14:checked w14:val="0"/>
              <w14:checkedState w14:val="2612" w14:font="MS Gothic"/>
              <w14:uncheckedState w14:val="2610" w14:font="MS Gothic"/>
            </w14:checkbox>
          </w:sdtPr>
          <w:sdtEndPr/>
          <w:sdtContent>
            <w:tc>
              <w:tcPr>
                <w:tcW w:w="1206" w:type="dxa"/>
              </w:tcPr>
              <w:p w14:paraId="43854B02"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413437356"/>
            <w14:checkbox>
              <w14:checked w14:val="0"/>
              <w14:checkedState w14:val="2612" w14:font="MS Gothic"/>
              <w14:uncheckedState w14:val="2610" w14:font="MS Gothic"/>
            </w14:checkbox>
          </w:sdtPr>
          <w:sdtEndPr/>
          <w:sdtContent>
            <w:tc>
              <w:tcPr>
                <w:tcW w:w="1206" w:type="dxa"/>
              </w:tcPr>
              <w:p w14:paraId="6B9B58D3"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188209800"/>
            <w14:checkbox>
              <w14:checked w14:val="0"/>
              <w14:checkedState w14:val="2612" w14:font="MS Gothic"/>
              <w14:uncheckedState w14:val="2610" w14:font="MS Gothic"/>
            </w14:checkbox>
          </w:sdtPr>
          <w:sdtEndPr/>
          <w:sdtContent>
            <w:tc>
              <w:tcPr>
                <w:tcW w:w="1205" w:type="dxa"/>
              </w:tcPr>
              <w:p w14:paraId="41AB9355"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498304143"/>
            <w14:checkbox>
              <w14:checked w14:val="0"/>
              <w14:checkedState w14:val="2612" w14:font="MS Gothic"/>
              <w14:uncheckedState w14:val="2610" w14:font="MS Gothic"/>
            </w14:checkbox>
          </w:sdtPr>
          <w:sdtEndPr/>
          <w:sdtContent>
            <w:tc>
              <w:tcPr>
                <w:tcW w:w="1206" w:type="dxa"/>
              </w:tcPr>
              <w:p w14:paraId="6E40074E"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83085833"/>
            <w14:checkbox>
              <w14:checked w14:val="0"/>
              <w14:checkedState w14:val="2612" w14:font="MS Gothic"/>
              <w14:uncheckedState w14:val="2610" w14:font="MS Gothic"/>
            </w14:checkbox>
          </w:sdtPr>
          <w:sdtEndPr/>
          <w:sdtContent>
            <w:tc>
              <w:tcPr>
                <w:tcW w:w="1206" w:type="dxa"/>
              </w:tcPr>
              <w:p w14:paraId="29653CF7"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tr>
    </w:tbl>
    <w:p w14:paraId="63B956F7" w14:textId="2C055320" w:rsidR="005A3657" w:rsidRDefault="005A3657" w:rsidP="005A3657">
      <w:pPr>
        <w:spacing w:after="0"/>
        <w:rPr>
          <w:rFonts w:ascii="Calibri" w:hAnsi="Calibri" w:cs="Calibri"/>
        </w:rPr>
      </w:pPr>
    </w:p>
    <w:p w14:paraId="0B94C713" w14:textId="79244A7F" w:rsidR="005A3657" w:rsidRPr="00B8608E" w:rsidRDefault="005A3657" w:rsidP="005A3657">
      <w:pPr>
        <w:pStyle w:val="ListParagraph"/>
        <w:numPr>
          <w:ilvl w:val="0"/>
          <w:numId w:val="6"/>
        </w:numPr>
        <w:spacing w:before="120" w:after="200" w:line="240" w:lineRule="auto"/>
        <w:contextualSpacing w:val="0"/>
        <w:rPr>
          <w:rFonts w:ascii="Calibri" w:hAnsi="Calibri" w:cs="Calibri"/>
        </w:rPr>
      </w:pPr>
      <w:r w:rsidRPr="005A3657">
        <w:rPr>
          <w:rFonts w:ascii="Calibri" w:hAnsi="Calibri" w:cs="Calibri"/>
        </w:rPr>
        <w:t xml:space="preserve">In your experience, do proxy advisors have sufficient knowledge and resources to understand each market they cover? </w:t>
      </w:r>
      <w:r>
        <w:rPr>
          <w:rFonts w:ascii="Calibri" w:hAnsi="Calibri" w:cs="Calibri"/>
        </w:rPr>
        <w:t xml:space="preserve">      </w:t>
      </w:r>
      <w:sdt>
        <w:sdtPr>
          <w:rPr>
            <w:rFonts w:ascii="Calibri" w:hAnsi="Calibri" w:cs="Calibri"/>
          </w:rPr>
          <w:id w:val="55997945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B8608E">
        <w:rPr>
          <w:rFonts w:ascii="Calibri" w:hAnsi="Calibri" w:cs="Calibri"/>
        </w:rPr>
        <w:t xml:space="preserve">    Yes     </w:t>
      </w:r>
      <w:r>
        <w:rPr>
          <w:rFonts w:ascii="Calibri" w:hAnsi="Calibri" w:cs="Calibri"/>
        </w:rPr>
        <w:t xml:space="preserve">  </w:t>
      </w:r>
      <w:sdt>
        <w:sdtPr>
          <w:rPr>
            <w:rFonts w:ascii="Calibri" w:hAnsi="Calibri" w:cs="Calibri"/>
          </w:rPr>
          <w:id w:val="-1766295257"/>
          <w14:checkbox>
            <w14:checked w14:val="0"/>
            <w14:checkedState w14:val="2612" w14:font="MS Gothic"/>
            <w14:uncheckedState w14:val="2610" w14:font="MS Gothic"/>
          </w14:checkbox>
        </w:sdtPr>
        <w:sdtEndPr/>
        <w:sdtContent>
          <w:r w:rsidRPr="00B8608E">
            <w:rPr>
              <w:rFonts w:ascii="Segoe UI Symbol" w:eastAsia="MS Gothic" w:hAnsi="Segoe UI Symbol" w:cs="Segoe UI Symbol"/>
            </w:rPr>
            <w:t>☐</w:t>
          </w:r>
        </w:sdtContent>
      </w:sdt>
      <w:r w:rsidRPr="00B8608E">
        <w:rPr>
          <w:rFonts w:ascii="Calibri" w:hAnsi="Calibri" w:cs="Calibri"/>
        </w:rPr>
        <w:t xml:space="preserve">    </w:t>
      </w:r>
      <w:r>
        <w:rPr>
          <w:rFonts w:ascii="Calibri" w:hAnsi="Calibri" w:cs="Calibri"/>
        </w:rPr>
        <w:t xml:space="preserve">No     </w:t>
      </w:r>
      <w:r w:rsidRPr="00B8608E">
        <w:rPr>
          <w:rFonts w:ascii="Calibri" w:hAnsi="Calibri" w:cs="Calibri"/>
        </w:rPr>
        <w:t xml:space="preserve">   </w:t>
      </w:r>
      <w:sdt>
        <w:sdtPr>
          <w:rPr>
            <w:rFonts w:ascii="Calibri" w:hAnsi="Calibri" w:cs="Calibri"/>
          </w:rPr>
          <w:id w:val="547110395"/>
          <w14:checkbox>
            <w14:checked w14:val="0"/>
            <w14:checkedState w14:val="2612" w14:font="MS Gothic"/>
            <w14:uncheckedState w14:val="2610" w14:font="MS Gothic"/>
          </w14:checkbox>
        </w:sdtPr>
        <w:sdtEndPr/>
        <w:sdtContent>
          <w:r w:rsidRPr="00B8608E">
            <w:rPr>
              <w:rFonts w:ascii="Segoe UI Symbol" w:eastAsia="MS Gothic" w:hAnsi="Segoe UI Symbol" w:cs="Segoe UI Symbol"/>
            </w:rPr>
            <w:t>☐</w:t>
          </w:r>
        </w:sdtContent>
      </w:sdt>
      <w:r w:rsidRPr="00B8608E">
        <w:rPr>
          <w:rFonts w:ascii="Calibri" w:hAnsi="Calibri" w:cs="Calibri"/>
        </w:rPr>
        <w:t xml:space="preserve">   </w:t>
      </w:r>
      <w:r>
        <w:rPr>
          <w:rFonts w:ascii="Calibri" w:hAnsi="Calibri" w:cs="Calibri"/>
        </w:rPr>
        <w:t>Don’t Know</w:t>
      </w:r>
    </w:p>
    <w:p w14:paraId="7AED4512" w14:textId="509718DA" w:rsidR="005A3657" w:rsidRDefault="005A3657" w:rsidP="005A3657">
      <w:pPr>
        <w:pStyle w:val="ListParagraph"/>
        <w:numPr>
          <w:ilvl w:val="0"/>
          <w:numId w:val="6"/>
        </w:numPr>
        <w:spacing w:before="120" w:after="200"/>
        <w:contextualSpacing w:val="0"/>
        <w:rPr>
          <w:rFonts w:ascii="Calibri" w:hAnsi="Calibri" w:cs="Calibri"/>
        </w:rPr>
      </w:pPr>
      <w:r w:rsidRPr="009E1C30">
        <w:rPr>
          <w:rFonts w:ascii="Calibri" w:hAnsi="Calibri" w:cs="Calibri"/>
        </w:rPr>
        <w:lastRenderedPageBreak/>
        <w:t>If you are a client</w:t>
      </w:r>
      <w:r w:rsidRPr="005A3657">
        <w:rPr>
          <w:rFonts w:ascii="Calibri" w:hAnsi="Calibri" w:cs="Calibri"/>
        </w:rPr>
        <w:t xml:space="preserve"> of one or more proxy advisory firms that are signatories to the Best Practice Principles, do you consider that their reporting on compliance with this Principle deals adequately with the various service commitments that you expect? </w:t>
      </w:r>
      <w:r>
        <w:rPr>
          <w:rFonts w:ascii="Calibri" w:hAnsi="Calibri" w:cs="Calibri"/>
        </w:rPr>
        <w:t xml:space="preserve">    </w:t>
      </w:r>
      <w:sdt>
        <w:sdtPr>
          <w:rPr>
            <w:rFonts w:ascii="Calibri" w:hAnsi="Calibri" w:cs="Calibri"/>
          </w:rPr>
          <w:id w:val="9806868"/>
          <w14:checkbox>
            <w14:checked w14:val="0"/>
            <w14:checkedState w14:val="2612" w14:font="MS Gothic"/>
            <w14:uncheckedState w14:val="2610" w14:font="MS Gothic"/>
          </w14:checkbox>
        </w:sdtPr>
        <w:sdtEndPr/>
        <w:sdtContent>
          <w:r w:rsidRPr="00B8608E">
            <w:rPr>
              <w:rFonts w:ascii="Segoe UI Symbol" w:eastAsia="MS Gothic" w:hAnsi="Segoe UI Symbol" w:cs="Segoe UI Symbol"/>
            </w:rPr>
            <w:t>☐</w:t>
          </w:r>
        </w:sdtContent>
      </w:sdt>
      <w:r w:rsidRPr="00B8608E">
        <w:rPr>
          <w:rFonts w:ascii="Calibri" w:hAnsi="Calibri" w:cs="Calibri"/>
        </w:rPr>
        <w:t xml:space="preserve">    Yes     </w:t>
      </w:r>
      <w:r>
        <w:rPr>
          <w:rFonts w:ascii="Calibri" w:hAnsi="Calibri" w:cs="Calibri"/>
        </w:rPr>
        <w:t xml:space="preserve">  </w:t>
      </w:r>
      <w:sdt>
        <w:sdtPr>
          <w:rPr>
            <w:rFonts w:ascii="Calibri" w:hAnsi="Calibri" w:cs="Calibri"/>
          </w:rPr>
          <w:id w:val="-273013346"/>
          <w14:checkbox>
            <w14:checked w14:val="0"/>
            <w14:checkedState w14:val="2612" w14:font="MS Gothic"/>
            <w14:uncheckedState w14:val="2610" w14:font="MS Gothic"/>
          </w14:checkbox>
        </w:sdtPr>
        <w:sdtEndPr/>
        <w:sdtContent>
          <w:r w:rsidRPr="00B8608E">
            <w:rPr>
              <w:rFonts w:ascii="Segoe UI Symbol" w:eastAsia="MS Gothic" w:hAnsi="Segoe UI Symbol" w:cs="Segoe UI Symbol"/>
            </w:rPr>
            <w:t>☐</w:t>
          </w:r>
        </w:sdtContent>
      </w:sdt>
      <w:r w:rsidRPr="00B8608E">
        <w:rPr>
          <w:rFonts w:ascii="Calibri" w:hAnsi="Calibri" w:cs="Calibri"/>
        </w:rPr>
        <w:t xml:space="preserve">    </w:t>
      </w:r>
      <w:r>
        <w:rPr>
          <w:rFonts w:ascii="Calibri" w:hAnsi="Calibri" w:cs="Calibri"/>
        </w:rPr>
        <w:t xml:space="preserve">No     </w:t>
      </w:r>
      <w:r w:rsidRPr="00B8608E">
        <w:rPr>
          <w:rFonts w:ascii="Calibri" w:hAnsi="Calibri" w:cs="Calibri"/>
        </w:rPr>
        <w:t xml:space="preserve">   </w:t>
      </w:r>
      <w:sdt>
        <w:sdtPr>
          <w:rPr>
            <w:rFonts w:ascii="Calibri" w:hAnsi="Calibri" w:cs="Calibri"/>
          </w:rPr>
          <w:id w:val="1785916074"/>
          <w14:checkbox>
            <w14:checked w14:val="0"/>
            <w14:checkedState w14:val="2612" w14:font="MS Gothic"/>
            <w14:uncheckedState w14:val="2610" w14:font="MS Gothic"/>
          </w14:checkbox>
        </w:sdtPr>
        <w:sdtEndPr/>
        <w:sdtContent>
          <w:r w:rsidRPr="00B8608E">
            <w:rPr>
              <w:rFonts w:ascii="Segoe UI Symbol" w:eastAsia="MS Gothic" w:hAnsi="Segoe UI Symbol" w:cs="Segoe UI Symbol"/>
            </w:rPr>
            <w:t>☐</w:t>
          </w:r>
        </w:sdtContent>
      </w:sdt>
      <w:r w:rsidRPr="00B8608E">
        <w:rPr>
          <w:rFonts w:ascii="Calibri" w:hAnsi="Calibri" w:cs="Calibri"/>
        </w:rPr>
        <w:t xml:space="preserve">   </w:t>
      </w:r>
      <w:r>
        <w:rPr>
          <w:rFonts w:ascii="Calibri" w:hAnsi="Calibri" w:cs="Calibri"/>
        </w:rPr>
        <w:t>Don’t Know</w:t>
      </w:r>
    </w:p>
    <w:p w14:paraId="4FA13B9C" w14:textId="4230220D" w:rsidR="005A3657" w:rsidRDefault="005A3657" w:rsidP="00BE5B08">
      <w:pPr>
        <w:pStyle w:val="ListParagraph"/>
        <w:spacing w:before="120" w:after="0"/>
        <w:ind w:left="360"/>
        <w:contextualSpacing w:val="0"/>
        <w:rPr>
          <w:rFonts w:ascii="Calibri" w:hAnsi="Calibri" w:cs="Calibri"/>
        </w:rPr>
      </w:pPr>
      <w:r w:rsidRPr="005A3657">
        <w:rPr>
          <w:rFonts w:ascii="Calibri" w:hAnsi="Calibri" w:cs="Calibri"/>
        </w:rPr>
        <w:t>If no, how might it be improved?</w:t>
      </w:r>
    </w:p>
    <w:sdt>
      <w:sdtPr>
        <w:rPr>
          <w:rFonts w:ascii="Calibri" w:hAnsi="Calibri" w:cs="Calibri"/>
        </w:rPr>
        <w:id w:val="2086714636"/>
        <w:placeholder>
          <w:docPart w:val="DefaultPlaceholder_-1854013440"/>
        </w:placeholder>
        <w:showingPlcHdr/>
      </w:sdtPr>
      <w:sdtEndPr/>
      <w:sdtContent>
        <w:p w14:paraId="07728D87" w14:textId="6F158E3F" w:rsidR="006D0DFC" w:rsidRDefault="00DD4006" w:rsidP="006D0DFC">
          <w:pPr>
            <w:pStyle w:val="ListParagraph"/>
            <w:spacing w:before="120" w:after="200"/>
            <w:ind w:left="360"/>
            <w:contextualSpacing w:val="0"/>
            <w:rPr>
              <w:rFonts w:ascii="Calibri" w:hAnsi="Calibri" w:cs="Calibri"/>
            </w:rPr>
          </w:pPr>
          <w:r w:rsidRPr="007C32C4">
            <w:rPr>
              <w:rStyle w:val="PlaceholderText"/>
            </w:rPr>
            <w:t>Click or tap here to enter text.</w:t>
          </w:r>
        </w:p>
      </w:sdtContent>
    </w:sdt>
    <w:p w14:paraId="7023035B" w14:textId="77777777" w:rsidR="00DD4006" w:rsidRDefault="00DD4006" w:rsidP="00DD4006">
      <w:pPr>
        <w:pStyle w:val="ListParagraph"/>
        <w:ind w:left="360"/>
        <w:rPr>
          <w:rFonts w:ascii="Calibri" w:hAnsi="Calibri" w:cs="Calibri"/>
        </w:rPr>
      </w:pPr>
    </w:p>
    <w:p w14:paraId="6FB73797" w14:textId="0BA9884F" w:rsidR="005A3657" w:rsidRPr="005A3657" w:rsidRDefault="005A3657" w:rsidP="005A3657">
      <w:pPr>
        <w:pStyle w:val="ListParagraph"/>
        <w:numPr>
          <w:ilvl w:val="0"/>
          <w:numId w:val="6"/>
        </w:numPr>
        <w:rPr>
          <w:rFonts w:ascii="Calibri" w:hAnsi="Calibri" w:cs="Calibri"/>
        </w:rPr>
      </w:pPr>
      <w:r w:rsidRPr="005A3657">
        <w:rPr>
          <w:rFonts w:ascii="Calibri" w:hAnsi="Calibri" w:cs="Calibri"/>
        </w:rPr>
        <w:t>Depending on the wishes of their individual clients, those signatories that make voting</w:t>
      </w:r>
      <w:r>
        <w:rPr>
          <w:rFonts w:ascii="Calibri" w:hAnsi="Calibri" w:cs="Calibri"/>
        </w:rPr>
        <w:t xml:space="preserve"> </w:t>
      </w:r>
      <w:r w:rsidRPr="005A3657">
        <w:rPr>
          <w:rFonts w:ascii="Calibri" w:hAnsi="Calibri" w:cs="Calibri"/>
        </w:rPr>
        <w:t>recommendations will follow either bespoke or house voting policies. How satisfied are you with reporting on the process used by signatories to develop their house voting policies</w:t>
      </w:r>
      <w:r>
        <w:rPr>
          <w:rFonts w:ascii="Calibri" w:hAnsi="Calibri" w:cs="Calibri"/>
        </w:rPr>
        <w:t>?</w:t>
      </w:r>
      <w:r w:rsidRPr="005A3657">
        <w:rPr>
          <w:rFonts w:ascii="Calibri" w:hAnsi="Calibri" w:cs="Calibri"/>
          <w:i/>
          <w:iCs/>
        </w:rPr>
        <w:t xml:space="preserve"> </w:t>
      </w:r>
      <w:r w:rsidR="009E1C30" w:rsidRPr="005A3657">
        <w:rPr>
          <w:rFonts w:ascii="Calibri" w:hAnsi="Calibri" w:cs="Calibri"/>
          <w:i/>
          <w:iCs/>
        </w:rPr>
        <w:t xml:space="preserve">[Scale: Don’t Know; 0-5 where 0 is </w:t>
      </w:r>
      <w:r w:rsidR="009E1C30" w:rsidRPr="009E1C30">
        <w:rPr>
          <w:rFonts w:ascii="Calibri" w:hAnsi="Calibri" w:cs="Calibri"/>
          <w:i/>
          <w:iCs/>
        </w:rPr>
        <w:t>not at all satisfied</w:t>
      </w:r>
      <w:r w:rsidR="009E1C30" w:rsidRPr="005A3657">
        <w:rPr>
          <w:rFonts w:ascii="Calibri" w:hAnsi="Calibri" w:cs="Calibri"/>
          <w:i/>
          <w:iCs/>
        </w:rPr>
        <w:t>, 5 is very satisfied]</w:t>
      </w:r>
    </w:p>
    <w:tbl>
      <w:tblPr>
        <w:tblStyle w:val="TableGrid"/>
        <w:tblpPr w:leftFromText="180" w:rightFromText="180" w:vertAnchor="text" w:horzAnchor="margin" w:tblpXSpec="center" w:tblpY="-18"/>
        <w:tblW w:w="4700" w:type="pct"/>
        <w:tblLayout w:type="fixed"/>
        <w:tblLook w:val="0620" w:firstRow="1" w:lastRow="0" w:firstColumn="0" w:lastColumn="0" w:noHBand="1" w:noVBand="1"/>
        <w:tblDescription w:val="Posture table"/>
      </w:tblPr>
      <w:tblGrid>
        <w:gridCol w:w="1555"/>
        <w:gridCol w:w="1205"/>
        <w:gridCol w:w="1206"/>
        <w:gridCol w:w="1206"/>
        <w:gridCol w:w="1205"/>
        <w:gridCol w:w="1206"/>
        <w:gridCol w:w="1206"/>
      </w:tblGrid>
      <w:tr w:rsidR="005A3657" w:rsidRPr="00B8608E" w14:paraId="4F13CFF0" w14:textId="77777777" w:rsidTr="005A3657">
        <w:tc>
          <w:tcPr>
            <w:tcW w:w="1555" w:type="dxa"/>
          </w:tcPr>
          <w:p w14:paraId="43109BFB" w14:textId="77777777" w:rsidR="005A3657" w:rsidRPr="00B8608E" w:rsidRDefault="005A3657" w:rsidP="005A3657">
            <w:pPr>
              <w:pStyle w:val="Normal-Centered"/>
              <w:rPr>
                <w:rFonts w:ascii="Calibri" w:hAnsi="Calibri" w:cs="Calibri"/>
              </w:rPr>
            </w:pPr>
            <w:r w:rsidRPr="00B8608E">
              <w:rPr>
                <w:rFonts w:ascii="Calibri" w:hAnsi="Calibri" w:cs="Calibri"/>
              </w:rPr>
              <w:t>Don’t Know</w:t>
            </w:r>
          </w:p>
        </w:tc>
        <w:tc>
          <w:tcPr>
            <w:tcW w:w="1205" w:type="dxa"/>
          </w:tcPr>
          <w:p w14:paraId="6F3CBD67" w14:textId="77777777" w:rsidR="005A3657" w:rsidRPr="00B8608E" w:rsidRDefault="005A3657" w:rsidP="005A3657">
            <w:pPr>
              <w:pStyle w:val="Normal-Centered"/>
              <w:rPr>
                <w:rFonts w:ascii="Calibri" w:hAnsi="Calibri" w:cs="Calibri"/>
              </w:rPr>
            </w:pPr>
            <w:r w:rsidRPr="00B8608E">
              <w:rPr>
                <w:rFonts w:ascii="Calibri" w:hAnsi="Calibri" w:cs="Calibri"/>
              </w:rPr>
              <w:t>0</w:t>
            </w:r>
          </w:p>
        </w:tc>
        <w:tc>
          <w:tcPr>
            <w:tcW w:w="1206" w:type="dxa"/>
          </w:tcPr>
          <w:p w14:paraId="083B14BA" w14:textId="77777777" w:rsidR="005A3657" w:rsidRPr="00B8608E" w:rsidRDefault="005A3657" w:rsidP="005A3657">
            <w:pPr>
              <w:pStyle w:val="Normal-Centered"/>
              <w:rPr>
                <w:rFonts w:ascii="Calibri" w:hAnsi="Calibri" w:cs="Calibri"/>
              </w:rPr>
            </w:pPr>
            <w:r w:rsidRPr="00B8608E">
              <w:rPr>
                <w:rFonts w:ascii="Calibri" w:hAnsi="Calibri" w:cs="Calibri"/>
              </w:rPr>
              <w:t>1</w:t>
            </w:r>
          </w:p>
        </w:tc>
        <w:tc>
          <w:tcPr>
            <w:tcW w:w="1206" w:type="dxa"/>
          </w:tcPr>
          <w:p w14:paraId="5D96E43B" w14:textId="77777777" w:rsidR="005A3657" w:rsidRPr="00B8608E" w:rsidRDefault="005A3657" w:rsidP="005A3657">
            <w:pPr>
              <w:pStyle w:val="Normal-Centered"/>
              <w:rPr>
                <w:rFonts w:ascii="Calibri" w:hAnsi="Calibri" w:cs="Calibri"/>
              </w:rPr>
            </w:pPr>
            <w:r w:rsidRPr="00B8608E">
              <w:rPr>
                <w:rFonts w:ascii="Calibri" w:hAnsi="Calibri" w:cs="Calibri"/>
              </w:rPr>
              <w:t>2</w:t>
            </w:r>
          </w:p>
        </w:tc>
        <w:tc>
          <w:tcPr>
            <w:tcW w:w="1205" w:type="dxa"/>
          </w:tcPr>
          <w:p w14:paraId="00BEA246" w14:textId="77777777" w:rsidR="005A3657" w:rsidRPr="00B8608E" w:rsidRDefault="005A3657" w:rsidP="005A3657">
            <w:pPr>
              <w:pStyle w:val="Normal-Centered"/>
              <w:rPr>
                <w:rFonts w:ascii="Calibri" w:hAnsi="Calibri" w:cs="Calibri"/>
              </w:rPr>
            </w:pPr>
            <w:r w:rsidRPr="00B8608E">
              <w:rPr>
                <w:rFonts w:ascii="Calibri" w:hAnsi="Calibri" w:cs="Calibri"/>
              </w:rPr>
              <w:t>3</w:t>
            </w:r>
          </w:p>
        </w:tc>
        <w:tc>
          <w:tcPr>
            <w:tcW w:w="1206" w:type="dxa"/>
          </w:tcPr>
          <w:p w14:paraId="2C640E0E" w14:textId="77777777" w:rsidR="005A3657" w:rsidRPr="00B8608E" w:rsidRDefault="005A3657" w:rsidP="005A3657">
            <w:pPr>
              <w:pStyle w:val="Normal-Centered"/>
              <w:rPr>
                <w:rFonts w:ascii="Calibri" w:hAnsi="Calibri" w:cs="Calibri"/>
              </w:rPr>
            </w:pPr>
            <w:r w:rsidRPr="00B8608E">
              <w:rPr>
                <w:rFonts w:ascii="Calibri" w:hAnsi="Calibri" w:cs="Calibri"/>
              </w:rPr>
              <w:t>4</w:t>
            </w:r>
          </w:p>
        </w:tc>
        <w:tc>
          <w:tcPr>
            <w:tcW w:w="1206" w:type="dxa"/>
          </w:tcPr>
          <w:p w14:paraId="157BF287" w14:textId="77777777" w:rsidR="005A3657" w:rsidRPr="00B8608E" w:rsidRDefault="005A3657" w:rsidP="005A3657">
            <w:pPr>
              <w:pStyle w:val="Normal-Centered"/>
              <w:rPr>
                <w:rFonts w:ascii="Calibri" w:hAnsi="Calibri" w:cs="Calibri"/>
              </w:rPr>
            </w:pPr>
            <w:r w:rsidRPr="00B8608E">
              <w:rPr>
                <w:rFonts w:ascii="Calibri" w:hAnsi="Calibri" w:cs="Calibri"/>
              </w:rPr>
              <w:t>5</w:t>
            </w:r>
          </w:p>
        </w:tc>
      </w:tr>
      <w:tr w:rsidR="005A3657" w:rsidRPr="00B8608E" w14:paraId="2661BFF5" w14:textId="77777777" w:rsidTr="005A3657">
        <w:sdt>
          <w:sdtPr>
            <w:rPr>
              <w:rFonts w:ascii="Calibri" w:hAnsi="Calibri" w:cs="Calibri"/>
            </w:rPr>
            <w:id w:val="1915508987"/>
            <w14:checkbox>
              <w14:checked w14:val="0"/>
              <w14:checkedState w14:val="2612" w14:font="MS Gothic"/>
              <w14:uncheckedState w14:val="2610" w14:font="MS Gothic"/>
            </w14:checkbox>
          </w:sdtPr>
          <w:sdtEndPr/>
          <w:sdtContent>
            <w:tc>
              <w:tcPr>
                <w:tcW w:w="1555" w:type="dxa"/>
              </w:tcPr>
              <w:p w14:paraId="461D16CC"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92601436"/>
            <w14:checkbox>
              <w14:checked w14:val="0"/>
              <w14:checkedState w14:val="2612" w14:font="MS Gothic"/>
              <w14:uncheckedState w14:val="2610" w14:font="MS Gothic"/>
            </w14:checkbox>
          </w:sdtPr>
          <w:sdtEndPr/>
          <w:sdtContent>
            <w:tc>
              <w:tcPr>
                <w:tcW w:w="1205" w:type="dxa"/>
              </w:tcPr>
              <w:p w14:paraId="650061C7"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956550396"/>
            <w14:checkbox>
              <w14:checked w14:val="0"/>
              <w14:checkedState w14:val="2612" w14:font="MS Gothic"/>
              <w14:uncheckedState w14:val="2610" w14:font="MS Gothic"/>
            </w14:checkbox>
          </w:sdtPr>
          <w:sdtEndPr/>
          <w:sdtContent>
            <w:tc>
              <w:tcPr>
                <w:tcW w:w="1206" w:type="dxa"/>
              </w:tcPr>
              <w:p w14:paraId="5AB40F0B"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502792380"/>
            <w14:checkbox>
              <w14:checked w14:val="0"/>
              <w14:checkedState w14:val="2612" w14:font="MS Gothic"/>
              <w14:uncheckedState w14:val="2610" w14:font="MS Gothic"/>
            </w14:checkbox>
          </w:sdtPr>
          <w:sdtEndPr/>
          <w:sdtContent>
            <w:tc>
              <w:tcPr>
                <w:tcW w:w="1206" w:type="dxa"/>
              </w:tcPr>
              <w:p w14:paraId="48B20D96"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756562611"/>
            <w14:checkbox>
              <w14:checked w14:val="0"/>
              <w14:checkedState w14:val="2612" w14:font="MS Gothic"/>
              <w14:uncheckedState w14:val="2610" w14:font="MS Gothic"/>
            </w14:checkbox>
          </w:sdtPr>
          <w:sdtEndPr/>
          <w:sdtContent>
            <w:tc>
              <w:tcPr>
                <w:tcW w:w="1205" w:type="dxa"/>
              </w:tcPr>
              <w:p w14:paraId="71BFFF3E"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954243153"/>
            <w14:checkbox>
              <w14:checked w14:val="0"/>
              <w14:checkedState w14:val="2612" w14:font="MS Gothic"/>
              <w14:uncheckedState w14:val="2610" w14:font="MS Gothic"/>
            </w14:checkbox>
          </w:sdtPr>
          <w:sdtEndPr/>
          <w:sdtContent>
            <w:tc>
              <w:tcPr>
                <w:tcW w:w="1206" w:type="dxa"/>
              </w:tcPr>
              <w:p w14:paraId="6DAFDFDD"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680266770"/>
            <w14:checkbox>
              <w14:checked w14:val="0"/>
              <w14:checkedState w14:val="2612" w14:font="MS Gothic"/>
              <w14:uncheckedState w14:val="2610" w14:font="MS Gothic"/>
            </w14:checkbox>
          </w:sdtPr>
          <w:sdtEndPr/>
          <w:sdtContent>
            <w:tc>
              <w:tcPr>
                <w:tcW w:w="1206" w:type="dxa"/>
              </w:tcPr>
              <w:p w14:paraId="0F2C0252" w14:textId="77777777" w:rsidR="005A3657" w:rsidRPr="00B8608E" w:rsidRDefault="005A3657" w:rsidP="005A3657">
                <w:pPr>
                  <w:pStyle w:val="Normal-Centered"/>
                  <w:rPr>
                    <w:rFonts w:ascii="Calibri" w:hAnsi="Calibri" w:cs="Calibri"/>
                  </w:rPr>
                </w:pPr>
                <w:r w:rsidRPr="00B8608E">
                  <w:rPr>
                    <w:rFonts w:ascii="Segoe UI Symbol" w:eastAsia="MS Gothic" w:hAnsi="Segoe UI Symbol" w:cs="Segoe UI Symbol"/>
                  </w:rPr>
                  <w:t>☐</w:t>
                </w:r>
              </w:p>
            </w:tc>
          </w:sdtContent>
        </w:sdt>
      </w:tr>
    </w:tbl>
    <w:p w14:paraId="6C2D4E1E" w14:textId="77777777" w:rsidR="005A3657" w:rsidRPr="005A3657" w:rsidRDefault="005A3657" w:rsidP="005A3657">
      <w:pPr>
        <w:pStyle w:val="ListParagraph"/>
        <w:ind w:left="360"/>
        <w:rPr>
          <w:rFonts w:ascii="Calibri" w:hAnsi="Calibri" w:cs="Calibri"/>
        </w:rPr>
      </w:pPr>
    </w:p>
    <w:p w14:paraId="6E6EC0FE" w14:textId="29FAD88A" w:rsidR="006D0DFC" w:rsidRDefault="005A3657" w:rsidP="006D0DFC">
      <w:pPr>
        <w:pStyle w:val="ListParagraph"/>
        <w:numPr>
          <w:ilvl w:val="0"/>
          <w:numId w:val="6"/>
        </w:numPr>
        <w:rPr>
          <w:rFonts w:ascii="Calibri" w:hAnsi="Calibri" w:cs="Calibri"/>
        </w:rPr>
      </w:pPr>
      <w:r w:rsidRPr="005A3657">
        <w:rPr>
          <w:rFonts w:ascii="Calibri" w:hAnsi="Calibri" w:cs="Calibri"/>
        </w:rPr>
        <w:t>How might the reporting process be improved?</w:t>
      </w:r>
    </w:p>
    <w:p w14:paraId="659639AB" w14:textId="589FAFB8" w:rsidR="0089026E" w:rsidRDefault="002C70C4" w:rsidP="00F24383">
      <w:pPr>
        <w:pStyle w:val="ListParagraph"/>
        <w:ind w:left="360"/>
        <w:rPr>
          <w:rFonts w:ascii="Calibri" w:hAnsi="Calibri" w:cs="Calibri"/>
        </w:rPr>
      </w:pPr>
      <w:sdt>
        <w:sdtPr>
          <w:rPr>
            <w:rFonts w:ascii="Calibri" w:hAnsi="Calibri" w:cs="Calibri"/>
          </w:rPr>
          <w:id w:val="-1761294300"/>
          <w:placeholder>
            <w:docPart w:val="DefaultPlaceholder_-1854013440"/>
          </w:placeholder>
          <w:showingPlcHdr/>
        </w:sdtPr>
        <w:sdtEndPr/>
        <w:sdtContent>
          <w:r w:rsidR="00DD4006" w:rsidRPr="007C32C4">
            <w:rPr>
              <w:rStyle w:val="PlaceholderText"/>
            </w:rPr>
            <w:t>Click or tap here to enter text.</w:t>
          </w:r>
        </w:sdtContent>
      </w:sdt>
    </w:p>
    <w:p w14:paraId="652B6B5C" w14:textId="4DC28542" w:rsidR="0089026E" w:rsidRDefault="0089026E" w:rsidP="00F24383">
      <w:pPr>
        <w:pStyle w:val="ListParagraph"/>
        <w:ind w:left="360"/>
        <w:rPr>
          <w:rFonts w:ascii="Calibri" w:hAnsi="Calibri" w:cs="Calibri"/>
        </w:rPr>
      </w:pPr>
    </w:p>
    <w:p w14:paraId="03E79AC6" w14:textId="383E510C" w:rsidR="00F24383" w:rsidRPr="00F24383" w:rsidRDefault="00F24383" w:rsidP="00F24383">
      <w:pPr>
        <w:pStyle w:val="ListParagraph"/>
        <w:numPr>
          <w:ilvl w:val="0"/>
          <w:numId w:val="6"/>
        </w:numPr>
        <w:spacing w:line="240" w:lineRule="auto"/>
        <w:rPr>
          <w:rFonts w:ascii="Calibri" w:hAnsi="Calibri" w:cs="Calibri"/>
        </w:rPr>
      </w:pPr>
      <w:r w:rsidRPr="00F24383">
        <w:rPr>
          <w:rFonts w:ascii="Calibri" w:hAnsi="Calibri" w:cs="Calibri"/>
        </w:rPr>
        <w:t xml:space="preserve">How informative are signatories’ descriptions of their research methodologies, including how they ensure that the research is reliable? </w:t>
      </w:r>
      <w:r w:rsidRPr="00F24383">
        <w:rPr>
          <w:rFonts w:ascii="Calibri" w:hAnsi="Calibri" w:cs="Calibri"/>
          <w:i/>
          <w:iCs/>
        </w:rPr>
        <w:t xml:space="preserve">[Scale: Don’t Know; 0-5 where 0 is </w:t>
      </w:r>
      <w:r w:rsidR="00A01E4E">
        <w:rPr>
          <w:rFonts w:ascii="Calibri" w:hAnsi="Calibri" w:cs="Calibri"/>
          <w:i/>
          <w:iCs/>
        </w:rPr>
        <w:t>very uninformative</w:t>
      </w:r>
      <w:r w:rsidRPr="00F24383">
        <w:rPr>
          <w:rFonts w:ascii="Calibri" w:hAnsi="Calibri" w:cs="Calibri"/>
          <w:i/>
          <w:iCs/>
        </w:rPr>
        <w:t xml:space="preserve">, 5 is very </w:t>
      </w:r>
      <w:r>
        <w:rPr>
          <w:rFonts w:ascii="Calibri" w:hAnsi="Calibri" w:cs="Calibri"/>
          <w:i/>
          <w:iCs/>
        </w:rPr>
        <w:t>informative</w:t>
      </w:r>
      <w:r w:rsidRPr="00F24383">
        <w:rPr>
          <w:rFonts w:ascii="Calibri" w:hAnsi="Calibri" w:cs="Calibri"/>
          <w:i/>
          <w:iCs/>
        </w:rPr>
        <w:t>]</w:t>
      </w:r>
    </w:p>
    <w:tbl>
      <w:tblPr>
        <w:tblStyle w:val="TableGrid"/>
        <w:tblpPr w:leftFromText="180" w:rightFromText="180" w:vertAnchor="text" w:horzAnchor="margin" w:tblpXSpec="center" w:tblpY="60"/>
        <w:tblW w:w="4700" w:type="pct"/>
        <w:tblLayout w:type="fixed"/>
        <w:tblLook w:val="0620" w:firstRow="1" w:lastRow="0" w:firstColumn="0" w:lastColumn="0" w:noHBand="1" w:noVBand="1"/>
        <w:tblDescription w:val="Posture table"/>
      </w:tblPr>
      <w:tblGrid>
        <w:gridCol w:w="1555"/>
        <w:gridCol w:w="1205"/>
        <w:gridCol w:w="1206"/>
        <w:gridCol w:w="1206"/>
        <w:gridCol w:w="1205"/>
        <w:gridCol w:w="1206"/>
        <w:gridCol w:w="1206"/>
      </w:tblGrid>
      <w:tr w:rsidR="00F24383" w:rsidRPr="00B8608E" w14:paraId="58A75D8D" w14:textId="77777777" w:rsidTr="00AC6036">
        <w:tc>
          <w:tcPr>
            <w:tcW w:w="1555" w:type="dxa"/>
          </w:tcPr>
          <w:p w14:paraId="672957C6" w14:textId="01A8D6AF" w:rsidR="00F24383" w:rsidRPr="00B8608E" w:rsidRDefault="00F24383" w:rsidP="00AC6036">
            <w:pPr>
              <w:pStyle w:val="Normal-Centered"/>
              <w:rPr>
                <w:rFonts w:ascii="Calibri" w:hAnsi="Calibri" w:cs="Calibri"/>
              </w:rPr>
            </w:pPr>
            <w:r w:rsidRPr="00B8608E">
              <w:rPr>
                <w:rFonts w:ascii="Calibri" w:hAnsi="Calibri" w:cs="Calibri"/>
              </w:rPr>
              <w:t>Don’t Know</w:t>
            </w:r>
          </w:p>
        </w:tc>
        <w:tc>
          <w:tcPr>
            <w:tcW w:w="1205" w:type="dxa"/>
          </w:tcPr>
          <w:p w14:paraId="38192976" w14:textId="77777777" w:rsidR="00F24383" w:rsidRPr="00B8608E" w:rsidRDefault="00F24383" w:rsidP="00AC6036">
            <w:pPr>
              <w:pStyle w:val="Normal-Centered"/>
              <w:rPr>
                <w:rFonts w:ascii="Calibri" w:hAnsi="Calibri" w:cs="Calibri"/>
              </w:rPr>
            </w:pPr>
            <w:r w:rsidRPr="00B8608E">
              <w:rPr>
                <w:rFonts w:ascii="Calibri" w:hAnsi="Calibri" w:cs="Calibri"/>
              </w:rPr>
              <w:t>0</w:t>
            </w:r>
          </w:p>
        </w:tc>
        <w:tc>
          <w:tcPr>
            <w:tcW w:w="1206" w:type="dxa"/>
          </w:tcPr>
          <w:p w14:paraId="3858683D" w14:textId="77777777" w:rsidR="00F24383" w:rsidRPr="00B8608E" w:rsidRDefault="00F24383" w:rsidP="00AC6036">
            <w:pPr>
              <w:pStyle w:val="Normal-Centered"/>
              <w:rPr>
                <w:rFonts w:ascii="Calibri" w:hAnsi="Calibri" w:cs="Calibri"/>
              </w:rPr>
            </w:pPr>
            <w:r w:rsidRPr="00B8608E">
              <w:rPr>
                <w:rFonts w:ascii="Calibri" w:hAnsi="Calibri" w:cs="Calibri"/>
              </w:rPr>
              <w:t>1</w:t>
            </w:r>
          </w:p>
        </w:tc>
        <w:tc>
          <w:tcPr>
            <w:tcW w:w="1206" w:type="dxa"/>
          </w:tcPr>
          <w:p w14:paraId="32A3B3DE" w14:textId="77777777" w:rsidR="00F24383" w:rsidRPr="00B8608E" w:rsidRDefault="00F24383" w:rsidP="00AC6036">
            <w:pPr>
              <w:pStyle w:val="Normal-Centered"/>
              <w:rPr>
                <w:rFonts w:ascii="Calibri" w:hAnsi="Calibri" w:cs="Calibri"/>
              </w:rPr>
            </w:pPr>
            <w:r w:rsidRPr="00B8608E">
              <w:rPr>
                <w:rFonts w:ascii="Calibri" w:hAnsi="Calibri" w:cs="Calibri"/>
              </w:rPr>
              <w:t>2</w:t>
            </w:r>
          </w:p>
        </w:tc>
        <w:tc>
          <w:tcPr>
            <w:tcW w:w="1205" w:type="dxa"/>
          </w:tcPr>
          <w:p w14:paraId="4D381EF8" w14:textId="77777777" w:rsidR="00F24383" w:rsidRPr="00B8608E" w:rsidRDefault="00F24383" w:rsidP="00AC6036">
            <w:pPr>
              <w:pStyle w:val="Normal-Centered"/>
              <w:rPr>
                <w:rFonts w:ascii="Calibri" w:hAnsi="Calibri" w:cs="Calibri"/>
              </w:rPr>
            </w:pPr>
            <w:r w:rsidRPr="00B8608E">
              <w:rPr>
                <w:rFonts w:ascii="Calibri" w:hAnsi="Calibri" w:cs="Calibri"/>
              </w:rPr>
              <w:t>3</w:t>
            </w:r>
          </w:p>
        </w:tc>
        <w:tc>
          <w:tcPr>
            <w:tcW w:w="1206" w:type="dxa"/>
          </w:tcPr>
          <w:p w14:paraId="7D08E954" w14:textId="77777777" w:rsidR="00F24383" w:rsidRPr="00B8608E" w:rsidRDefault="00F24383" w:rsidP="00AC6036">
            <w:pPr>
              <w:pStyle w:val="Normal-Centered"/>
              <w:rPr>
                <w:rFonts w:ascii="Calibri" w:hAnsi="Calibri" w:cs="Calibri"/>
              </w:rPr>
            </w:pPr>
            <w:r w:rsidRPr="00B8608E">
              <w:rPr>
                <w:rFonts w:ascii="Calibri" w:hAnsi="Calibri" w:cs="Calibri"/>
              </w:rPr>
              <w:t>4</w:t>
            </w:r>
          </w:p>
        </w:tc>
        <w:tc>
          <w:tcPr>
            <w:tcW w:w="1206" w:type="dxa"/>
          </w:tcPr>
          <w:p w14:paraId="59EC4888" w14:textId="77777777" w:rsidR="00F24383" w:rsidRPr="00B8608E" w:rsidRDefault="00F24383" w:rsidP="00AC6036">
            <w:pPr>
              <w:pStyle w:val="Normal-Centered"/>
              <w:rPr>
                <w:rFonts w:ascii="Calibri" w:hAnsi="Calibri" w:cs="Calibri"/>
              </w:rPr>
            </w:pPr>
            <w:r w:rsidRPr="00B8608E">
              <w:rPr>
                <w:rFonts w:ascii="Calibri" w:hAnsi="Calibri" w:cs="Calibri"/>
              </w:rPr>
              <w:t>5</w:t>
            </w:r>
          </w:p>
        </w:tc>
      </w:tr>
      <w:tr w:rsidR="00F24383" w:rsidRPr="00B8608E" w14:paraId="51601E69" w14:textId="77777777" w:rsidTr="00AC6036">
        <w:sdt>
          <w:sdtPr>
            <w:rPr>
              <w:rFonts w:ascii="Calibri" w:hAnsi="Calibri" w:cs="Calibri"/>
            </w:rPr>
            <w:id w:val="-287817477"/>
            <w14:checkbox>
              <w14:checked w14:val="0"/>
              <w14:checkedState w14:val="2612" w14:font="MS Gothic"/>
              <w14:uncheckedState w14:val="2610" w14:font="MS Gothic"/>
            </w14:checkbox>
          </w:sdtPr>
          <w:sdtEndPr/>
          <w:sdtContent>
            <w:tc>
              <w:tcPr>
                <w:tcW w:w="1555" w:type="dxa"/>
              </w:tcPr>
              <w:p w14:paraId="27BCC364" w14:textId="77777777" w:rsidR="00F24383" w:rsidRPr="00B8608E" w:rsidRDefault="00F24383"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939343590"/>
            <w14:checkbox>
              <w14:checked w14:val="0"/>
              <w14:checkedState w14:val="2612" w14:font="MS Gothic"/>
              <w14:uncheckedState w14:val="2610" w14:font="MS Gothic"/>
            </w14:checkbox>
          </w:sdtPr>
          <w:sdtEndPr/>
          <w:sdtContent>
            <w:tc>
              <w:tcPr>
                <w:tcW w:w="1205" w:type="dxa"/>
              </w:tcPr>
              <w:p w14:paraId="0FA08CA7" w14:textId="77777777" w:rsidR="00F24383" w:rsidRPr="00B8608E" w:rsidRDefault="00F24383"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612624387"/>
            <w14:checkbox>
              <w14:checked w14:val="0"/>
              <w14:checkedState w14:val="2612" w14:font="MS Gothic"/>
              <w14:uncheckedState w14:val="2610" w14:font="MS Gothic"/>
            </w14:checkbox>
          </w:sdtPr>
          <w:sdtEndPr/>
          <w:sdtContent>
            <w:tc>
              <w:tcPr>
                <w:tcW w:w="1206" w:type="dxa"/>
              </w:tcPr>
              <w:p w14:paraId="1D40946C" w14:textId="77777777" w:rsidR="00F24383" w:rsidRPr="00B8608E" w:rsidRDefault="00F24383"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130503544"/>
            <w14:checkbox>
              <w14:checked w14:val="0"/>
              <w14:checkedState w14:val="2612" w14:font="MS Gothic"/>
              <w14:uncheckedState w14:val="2610" w14:font="MS Gothic"/>
            </w14:checkbox>
          </w:sdtPr>
          <w:sdtEndPr/>
          <w:sdtContent>
            <w:tc>
              <w:tcPr>
                <w:tcW w:w="1206" w:type="dxa"/>
              </w:tcPr>
              <w:p w14:paraId="518ABE16" w14:textId="77777777" w:rsidR="00F24383" w:rsidRPr="00B8608E" w:rsidRDefault="00F24383"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318459206"/>
            <w14:checkbox>
              <w14:checked w14:val="0"/>
              <w14:checkedState w14:val="2612" w14:font="MS Gothic"/>
              <w14:uncheckedState w14:val="2610" w14:font="MS Gothic"/>
            </w14:checkbox>
          </w:sdtPr>
          <w:sdtEndPr/>
          <w:sdtContent>
            <w:tc>
              <w:tcPr>
                <w:tcW w:w="1205" w:type="dxa"/>
              </w:tcPr>
              <w:p w14:paraId="52AB3D70" w14:textId="77777777" w:rsidR="00F24383" w:rsidRPr="00B8608E" w:rsidRDefault="00F24383"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606551847"/>
            <w14:checkbox>
              <w14:checked w14:val="0"/>
              <w14:checkedState w14:val="2612" w14:font="MS Gothic"/>
              <w14:uncheckedState w14:val="2610" w14:font="MS Gothic"/>
            </w14:checkbox>
          </w:sdtPr>
          <w:sdtEndPr/>
          <w:sdtContent>
            <w:tc>
              <w:tcPr>
                <w:tcW w:w="1206" w:type="dxa"/>
              </w:tcPr>
              <w:p w14:paraId="0E60DDAA" w14:textId="77777777" w:rsidR="00F24383" w:rsidRPr="00B8608E" w:rsidRDefault="00F24383"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59169347"/>
            <w14:checkbox>
              <w14:checked w14:val="0"/>
              <w14:checkedState w14:val="2612" w14:font="MS Gothic"/>
              <w14:uncheckedState w14:val="2610" w14:font="MS Gothic"/>
            </w14:checkbox>
          </w:sdtPr>
          <w:sdtEndPr/>
          <w:sdtContent>
            <w:tc>
              <w:tcPr>
                <w:tcW w:w="1206" w:type="dxa"/>
              </w:tcPr>
              <w:p w14:paraId="35246C6B" w14:textId="77777777" w:rsidR="00F24383" w:rsidRPr="00B8608E" w:rsidRDefault="00F24383" w:rsidP="00AC6036">
                <w:pPr>
                  <w:pStyle w:val="Normal-Centered"/>
                  <w:rPr>
                    <w:rFonts w:ascii="Calibri" w:hAnsi="Calibri" w:cs="Calibri"/>
                  </w:rPr>
                </w:pPr>
                <w:r w:rsidRPr="00B8608E">
                  <w:rPr>
                    <w:rFonts w:ascii="Segoe UI Symbol" w:eastAsia="MS Gothic" w:hAnsi="Segoe UI Symbol" w:cs="Segoe UI Symbol"/>
                  </w:rPr>
                  <w:t>☐</w:t>
                </w:r>
              </w:p>
            </w:tc>
          </w:sdtContent>
        </w:sdt>
      </w:tr>
    </w:tbl>
    <w:p w14:paraId="6F7B7E4E" w14:textId="3987AB45" w:rsidR="00F24383" w:rsidRDefault="00F24383" w:rsidP="00F24383">
      <w:pPr>
        <w:spacing w:after="0"/>
        <w:rPr>
          <w:rFonts w:ascii="Calibri" w:hAnsi="Calibri" w:cs="Calibri"/>
        </w:rPr>
      </w:pPr>
    </w:p>
    <w:p w14:paraId="0A1306AF" w14:textId="1F39A1D3" w:rsidR="00F24383" w:rsidRDefault="00F24383" w:rsidP="00BE5B08">
      <w:pPr>
        <w:pStyle w:val="ListParagraph"/>
        <w:numPr>
          <w:ilvl w:val="0"/>
          <w:numId w:val="6"/>
        </w:numPr>
        <w:spacing w:after="0"/>
        <w:rPr>
          <w:rFonts w:ascii="Calibri" w:hAnsi="Calibri" w:cs="Calibri"/>
        </w:rPr>
      </w:pPr>
      <w:r w:rsidRPr="00F24383">
        <w:rPr>
          <w:rFonts w:ascii="Calibri" w:hAnsi="Calibri" w:cs="Calibri"/>
        </w:rPr>
        <w:t>While recognising the need for signatories to protect their intellectual property, how might reporting on compliance with the principles in the statements be made more informative?</w:t>
      </w:r>
    </w:p>
    <w:p w14:paraId="5F37486F" w14:textId="084EF87E" w:rsidR="006D0DFC" w:rsidRDefault="002C70C4" w:rsidP="006D0DFC">
      <w:pPr>
        <w:pStyle w:val="ListParagraph"/>
        <w:ind w:left="360"/>
        <w:rPr>
          <w:rFonts w:ascii="Calibri" w:hAnsi="Calibri" w:cs="Calibri"/>
        </w:rPr>
      </w:pPr>
      <w:sdt>
        <w:sdtPr>
          <w:rPr>
            <w:rFonts w:ascii="Calibri" w:hAnsi="Calibri" w:cs="Calibri"/>
          </w:rPr>
          <w:id w:val="1937164027"/>
          <w:placeholder>
            <w:docPart w:val="DefaultPlaceholder_-1854013440"/>
          </w:placeholder>
          <w:showingPlcHdr/>
        </w:sdtPr>
        <w:sdtEndPr/>
        <w:sdtContent>
          <w:r w:rsidR="00DD4006" w:rsidRPr="007C32C4">
            <w:rPr>
              <w:rStyle w:val="PlaceholderText"/>
            </w:rPr>
            <w:t>Click or tap here to enter text.</w:t>
          </w:r>
        </w:sdtContent>
      </w:sdt>
    </w:p>
    <w:p w14:paraId="5A34CD44" w14:textId="77777777" w:rsidR="00452864" w:rsidRDefault="00452864" w:rsidP="00324427">
      <w:pPr>
        <w:pStyle w:val="Heading1"/>
        <w:spacing w:before="0" w:after="0" w:line="240" w:lineRule="auto"/>
        <w:rPr>
          <w:rFonts w:ascii="Avenir Next LT Pro Demi" w:hAnsi="Avenir Next LT Pro Demi"/>
          <w:b w:val="0"/>
          <w:bCs/>
        </w:rPr>
      </w:pPr>
    </w:p>
    <w:p w14:paraId="4FBB137F" w14:textId="6CAA64FC" w:rsidR="00F24383" w:rsidRDefault="00F24383" w:rsidP="00324427">
      <w:pPr>
        <w:pStyle w:val="Heading1"/>
        <w:spacing w:before="0" w:after="0" w:line="240" w:lineRule="auto"/>
        <w:rPr>
          <w:rFonts w:ascii="Avenir Next LT Pro Demi" w:hAnsi="Avenir Next LT Pro Demi"/>
          <w:b w:val="0"/>
          <w:bCs/>
        </w:rPr>
      </w:pPr>
      <w:r w:rsidRPr="00324427">
        <w:rPr>
          <w:rFonts w:ascii="Avenir Next LT Pro Demi" w:hAnsi="Avenir Next LT Pro Demi"/>
          <w:b w:val="0"/>
          <w:bCs/>
        </w:rPr>
        <w:t xml:space="preserve">Principle 2: </w:t>
      </w:r>
      <w:r w:rsidR="008F7199" w:rsidRPr="00324427">
        <w:rPr>
          <w:rFonts w:ascii="Avenir Next LT Pro Demi" w:hAnsi="Avenir Next LT Pro Demi"/>
          <w:b w:val="0"/>
          <w:bCs/>
        </w:rPr>
        <w:t xml:space="preserve">Conflicts of </w:t>
      </w:r>
      <w:r w:rsidR="002C70C4">
        <w:rPr>
          <w:rFonts w:ascii="Avenir Next LT Pro Demi" w:hAnsi="Avenir Next LT Pro Demi"/>
          <w:b w:val="0"/>
          <w:bCs/>
        </w:rPr>
        <w:t>i</w:t>
      </w:r>
      <w:r w:rsidR="008F7199" w:rsidRPr="00324427">
        <w:rPr>
          <w:rFonts w:ascii="Avenir Next LT Pro Demi" w:hAnsi="Avenir Next LT Pro Demi"/>
          <w:b w:val="0"/>
          <w:bCs/>
        </w:rPr>
        <w:t xml:space="preserve">nterest </w:t>
      </w:r>
      <w:r w:rsidR="002C70C4">
        <w:rPr>
          <w:rFonts w:ascii="Avenir Next LT Pro Demi" w:hAnsi="Avenir Next LT Pro Demi"/>
          <w:b w:val="0"/>
          <w:bCs/>
        </w:rPr>
        <w:t>m</w:t>
      </w:r>
      <w:r w:rsidR="008F7199" w:rsidRPr="00324427">
        <w:rPr>
          <w:rFonts w:ascii="Avenir Next LT Pro Demi" w:hAnsi="Avenir Next LT Pro Demi"/>
          <w:b w:val="0"/>
          <w:bCs/>
        </w:rPr>
        <w:t>anagement</w:t>
      </w:r>
    </w:p>
    <w:p w14:paraId="2E007A6D" w14:textId="77777777" w:rsidR="00324427" w:rsidRPr="00324427" w:rsidRDefault="00324427" w:rsidP="00324427">
      <w:pPr>
        <w:pStyle w:val="Heading1"/>
        <w:spacing w:before="0" w:after="0" w:line="240" w:lineRule="auto"/>
        <w:rPr>
          <w:rFonts w:ascii="Avenir Next LT Pro Demi" w:hAnsi="Avenir Next LT Pro Demi"/>
          <w:b w:val="0"/>
          <w:bCs/>
        </w:rPr>
      </w:pPr>
    </w:p>
    <w:p w14:paraId="709F8857" w14:textId="7D06BBFA" w:rsidR="00044FAD" w:rsidRDefault="004D664C" w:rsidP="004D664C">
      <w:pPr>
        <w:pStyle w:val="ListParagraph"/>
        <w:numPr>
          <w:ilvl w:val="0"/>
          <w:numId w:val="7"/>
        </w:numPr>
        <w:spacing w:before="120" w:after="200" w:line="240" w:lineRule="auto"/>
        <w:rPr>
          <w:rFonts w:ascii="Calibri" w:hAnsi="Calibri" w:cs="Calibri"/>
        </w:rPr>
      </w:pPr>
      <w:r w:rsidRPr="004D664C">
        <w:rPr>
          <w:rFonts w:ascii="Calibri" w:hAnsi="Calibri" w:cs="Calibri"/>
        </w:rPr>
        <w:t>The Principle does not attempt to eliminate potential conflicts, but to ensure that the signatories disclose the procedures by which they are managed. Has reporting on this been carried out</w:t>
      </w:r>
      <w:r>
        <w:rPr>
          <w:rFonts w:ascii="Calibri" w:hAnsi="Calibri" w:cs="Calibri"/>
        </w:rPr>
        <w:t xml:space="preserve"> </w:t>
      </w:r>
      <w:r w:rsidRPr="004D664C">
        <w:rPr>
          <w:rFonts w:ascii="Calibri" w:hAnsi="Calibri" w:cs="Calibri"/>
        </w:rPr>
        <w:t xml:space="preserve">adequately? </w:t>
      </w:r>
      <w:r>
        <w:rPr>
          <w:rFonts w:ascii="Calibri" w:hAnsi="Calibri" w:cs="Calibri"/>
        </w:rPr>
        <w:t xml:space="preserve">     </w:t>
      </w:r>
      <w:sdt>
        <w:sdtPr>
          <w:rPr>
            <w:rFonts w:ascii="MS Gothic" w:eastAsia="MS Gothic" w:hAnsi="MS Gothic" w:cs="Calibri"/>
          </w:rPr>
          <w:id w:val="2063752236"/>
          <w14:checkbox>
            <w14:checked w14:val="0"/>
            <w14:checkedState w14:val="2612" w14:font="MS Gothic"/>
            <w14:uncheckedState w14:val="2610" w14:font="MS Gothic"/>
          </w14:checkbox>
        </w:sdtPr>
        <w:sdtEndPr/>
        <w:sdtContent>
          <w:r w:rsidR="00044FAD" w:rsidRPr="004D664C">
            <w:rPr>
              <w:rFonts w:ascii="MS Gothic" w:eastAsia="MS Gothic" w:hAnsi="MS Gothic" w:cs="Calibri" w:hint="eastAsia"/>
            </w:rPr>
            <w:t>☐</w:t>
          </w:r>
        </w:sdtContent>
      </w:sdt>
      <w:r w:rsidR="00044FAD" w:rsidRPr="004D664C">
        <w:rPr>
          <w:rFonts w:ascii="Calibri" w:hAnsi="Calibri" w:cs="Calibri"/>
        </w:rPr>
        <w:t xml:space="preserve">    Yes       </w:t>
      </w:r>
      <w:sdt>
        <w:sdtPr>
          <w:rPr>
            <w:rFonts w:ascii="Segoe UI Symbol" w:eastAsia="MS Gothic" w:hAnsi="Segoe UI Symbol" w:cs="Segoe UI Symbol"/>
          </w:rPr>
          <w:id w:val="1626966655"/>
          <w14:checkbox>
            <w14:checked w14:val="0"/>
            <w14:checkedState w14:val="2612" w14:font="MS Gothic"/>
            <w14:uncheckedState w14:val="2610" w14:font="MS Gothic"/>
          </w14:checkbox>
        </w:sdtPr>
        <w:sdtEndPr/>
        <w:sdtContent>
          <w:r w:rsidR="00044FAD" w:rsidRPr="004D664C">
            <w:rPr>
              <w:rFonts w:ascii="Segoe UI Symbol" w:eastAsia="MS Gothic" w:hAnsi="Segoe UI Symbol" w:cs="Segoe UI Symbol"/>
            </w:rPr>
            <w:t>☐</w:t>
          </w:r>
        </w:sdtContent>
      </w:sdt>
      <w:r w:rsidR="00044FAD" w:rsidRPr="004D664C">
        <w:rPr>
          <w:rFonts w:ascii="Calibri" w:hAnsi="Calibri" w:cs="Calibri"/>
        </w:rPr>
        <w:t xml:space="preserve">    No        </w:t>
      </w:r>
      <w:sdt>
        <w:sdtPr>
          <w:rPr>
            <w:rFonts w:ascii="Segoe UI Symbol" w:eastAsia="MS Gothic" w:hAnsi="Segoe UI Symbol" w:cs="Segoe UI Symbol"/>
          </w:rPr>
          <w:id w:val="2145781284"/>
          <w14:checkbox>
            <w14:checked w14:val="0"/>
            <w14:checkedState w14:val="2612" w14:font="MS Gothic"/>
            <w14:uncheckedState w14:val="2610" w14:font="MS Gothic"/>
          </w14:checkbox>
        </w:sdtPr>
        <w:sdtEndPr/>
        <w:sdtContent>
          <w:r w:rsidR="00044FAD" w:rsidRPr="004D664C">
            <w:rPr>
              <w:rFonts w:ascii="Segoe UI Symbol" w:eastAsia="MS Gothic" w:hAnsi="Segoe UI Symbol" w:cs="Segoe UI Symbol"/>
            </w:rPr>
            <w:t>☐</w:t>
          </w:r>
        </w:sdtContent>
      </w:sdt>
      <w:r w:rsidR="00044FAD" w:rsidRPr="004D664C">
        <w:rPr>
          <w:rFonts w:ascii="Calibri" w:hAnsi="Calibri" w:cs="Calibri"/>
        </w:rPr>
        <w:t xml:space="preserve">   Don’t Know</w:t>
      </w:r>
    </w:p>
    <w:p w14:paraId="06666FC4" w14:textId="77777777" w:rsidR="001814CA" w:rsidRPr="004D664C" w:rsidRDefault="001814CA" w:rsidP="001814CA">
      <w:pPr>
        <w:pStyle w:val="ListParagraph"/>
        <w:spacing w:before="120" w:after="200" w:line="240" w:lineRule="auto"/>
        <w:ind w:left="360"/>
        <w:rPr>
          <w:rFonts w:ascii="Calibri" w:hAnsi="Calibri" w:cs="Calibri"/>
        </w:rPr>
      </w:pPr>
    </w:p>
    <w:p w14:paraId="6033F7B1" w14:textId="21DD4CFE" w:rsidR="001814CA" w:rsidRDefault="00DF0FB5" w:rsidP="00BE5B08">
      <w:pPr>
        <w:pStyle w:val="ListParagraph"/>
        <w:spacing w:before="120" w:after="0"/>
        <w:ind w:left="360"/>
        <w:contextualSpacing w:val="0"/>
        <w:rPr>
          <w:rFonts w:ascii="Calibri" w:hAnsi="Calibri" w:cs="Calibri"/>
        </w:rPr>
      </w:pPr>
      <w:r w:rsidRPr="00DF0FB5">
        <w:rPr>
          <w:rFonts w:ascii="Calibri" w:hAnsi="Calibri" w:cs="Calibri"/>
        </w:rPr>
        <w:t>If no, how might reporting on this be strengthened?</w:t>
      </w:r>
    </w:p>
    <w:sdt>
      <w:sdtPr>
        <w:rPr>
          <w:rFonts w:ascii="Calibri" w:hAnsi="Calibri" w:cs="Calibri"/>
        </w:rPr>
        <w:id w:val="-1630476053"/>
        <w:placeholder>
          <w:docPart w:val="DefaultPlaceholder_-1854013440"/>
        </w:placeholder>
        <w:showingPlcHdr/>
      </w:sdtPr>
      <w:sdtEndPr/>
      <w:sdtContent>
        <w:p w14:paraId="646C3AA9" w14:textId="7E512646" w:rsidR="00F24383" w:rsidRPr="00F24383" w:rsidRDefault="00DD4006" w:rsidP="00DD4006">
          <w:pPr>
            <w:pStyle w:val="ListParagraph"/>
            <w:spacing w:before="120" w:after="200"/>
            <w:ind w:left="360"/>
            <w:contextualSpacing w:val="0"/>
            <w:rPr>
              <w:rFonts w:ascii="Calibri" w:hAnsi="Calibri" w:cs="Calibri"/>
            </w:rPr>
          </w:pPr>
          <w:r w:rsidRPr="007C32C4">
            <w:rPr>
              <w:rStyle w:val="PlaceholderText"/>
            </w:rPr>
            <w:t>Click or tap here to enter text.</w:t>
          </w:r>
        </w:p>
      </w:sdtContent>
    </w:sdt>
    <w:p w14:paraId="384F90AD" w14:textId="3DF3718B" w:rsidR="002D0428" w:rsidRPr="00FD2119" w:rsidRDefault="007E142C" w:rsidP="005F613F">
      <w:pPr>
        <w:pStyle w:val="ListParagraph"/>
        <w:numPr>
          <w:ilvl w:val="0"/>
          <w:numId w:val="7"/>
        </w:numPr>
        <w:spacing w:before="240" w:after="200" w:line="240" w:lineRule="auto"/>
        <w:ind w:left="357" w:hanging="357"/>
        <w:contextualSpacing w:val="0"/>
        <w:rPr>
          <w:rFonts w:ascii="Calibri" w:hAnsi="Calibri" w:cs="Calibri"/>
        </w:rPr>
      </w:pPr>
      <w:r w:rsidRPr="007E142C">
        <w:rPr>
          <w:rFonts w:ascii="Calibri" w:hAnsi="Calibri" w:cs="Calibri"/>
        </w:rPr>
        <w:t>The Principle identifies a number of potential conflicts</w:t>
      </w:r>
      <w:r w:rsidR="00821CFB">
        <w:rPr>
          <w:rFonts w:ascii="Calibri" w:hAnsi="Calibri" w:cs="Calibri"/>
        </w:rPr>
        <w:t xml:space="preserve">, including: </w:t>
      </w:r>
    </w:p>
    <w:p w14:paraId="15484988" w14:textId="77777777" w:rsidR="002D0428" w:rsidRPr="002D0428" w:rsidRDefault="002D0428" w:rsidP="002D0428">
      <w:pPr>
        <w:pStyle w:val="ListParagraph"/>
        <w:numPr>
          <w:ilvl w:val="0"/>
          <w:numId w:val="8"/>
        </w:numPr>
        <w:spacing w:before="120" w:after="200" w:line="240" w:lineRule="auto"/>
        <w:ind w:left="714" w:hanging="357"/>
        <w:contextualSpacing w:val="0"/>
        <w:rPr>
          <w:rFonts w:ascii="Calibri" w:hAnsi="Calibri" w:cs="Calibri"/>
        </w:rPr>
      </w:pPr>
      <w:r w:rsidRPr="002D0428">
        <w:rPr>
          <w:rFonts w:ascii="Calibri" w:hAnsi="Calibri" w:cs="Calibri"/>
        </w:rPr>
        <w:t>A BPP Signatory’s ownership or shareholder base/structure, such as when a BPP Signatory is owned by an investor that owns shares in companies under coverage or when the investor is owned by an issuer under coverage;</w:t>
      </w:r>
    </w:p>
    <w:p w14:paraId="11399850" w14:textId="77777777" w:rsidR="002D0428" w:rsidRPr="002D0428" w:rsidRDefault="002D0428" w:rsidP="002D0428">
      <w:pPr>
        <w:pStyle w:val="ListParagraph"/>
        <w:numPr>
          <w:ilvl w:val="0"/>
          <w:numId w:val="8"/>
        </w:numPr>
        <w:spacing w:before="120" w:after="200" w:line="240" w:lineRule="auto"/>
        <w:ind w:left="714" w:hanging="357"/>
        <w:contextualSpacing w:val="0"/>
        <w:rPr>
          <w:rFonts w:ascii="Calibri" w:hAnsi="Calibri" w:cs="Calibri"/>
        </w:rPr>
      </w:pPr>
      <w:r w:rsidRPr="002D0428">
        <w:rPr>
          <w:rFonts w:ascii="Calibri" w:hAnsi="Calibri" w:cs="Calibri"/>
        </w:rPr>
        <w:lastRenderedPageBreak/>
        <w:t>A BPP Signatory’s employee activities, such as board memberships and stock ownership, etc.;</w:t>
      </w:r>
    </w:p>
    <w:p w14:paraId="6994E77D" w14:textId="77777777" w:rsidR="002D0428" w:rsidRPr="002D0428" w:rsidRDefault="002D0428" w:rsidP="002D0428">
      <w:pPr>
        <w:pStyle w:val="ListParagraph"/>
        <w:numPr>
          <w:ilvl w:val="0"/>
          <w:numId w:val="8"/>
        </w:numPr>
        <w:spacing w:before="120" w:after="200" w:line="240" w:lineRule="auto"/>
        <w:ind w:left="714" w:hanging="357"/>
        <w:contextualSpacing w:val="0"/>
        <w:rPr>
          <w:rFonts w:ascii="Calibri" w:hAnsi="Calibri" w:cs="Calibri"/>
        </w:rPr>
      </w:pPr>
      <w:r w:rsidRPr="002D0428">
        <w:rPr>
          <w:rFonts w:ascii="Calibri" w:hAnsi="Calibri" w:cs="Calibri"/>
        </w:rPr>
        <w:t>Investor-client influence on the BPP Signatories, such as when an investor who is a client of the service provider is a shareholder proponent or is a dissident shareholder in a proxy contest;</w:t>
      </w:r>
    </w:p>
    <w:p w14:paraId="1081899E" w14:textId="77777777" w:rsidR="002D0428" w:rsidRPr="002D0428" w:rsidRDefault="002D0428" w:rsidP="002D0428">
      <w:pPr>
        <w:pStyle w:val="ListParagraph"/>
        <w:numPr>
          <w:ilvl w:val="0"/>
          <w:numId w:val="8"/>
        </w:numPr>
        <w:spacing w:before="120" w:after="200" w:line="240" w:lineRule="auto"/>
        <w:ind w:left="714" w:hanging="357"/>
        <w:contextualSpacing w:val="0"/>
        <w:rPr>
          <w:rFonts w:ascii="Calibri" w:hAnsi="Calibri" w:cs="Calibri"/>
        </w:rPr>
      </w:pPr>
      <w:r w:rsidRPr="002D0428">
        <w:rPr>
          <w:rFonts w:ascii="Calibri" w:hAnsi="Calibri" w:cs="Calibri"/>
        </w:rPr>
        <w:t>Issuer-client influence on the BPP Signatories, such as when BPP Signatories provide consulting services to companies under coverage for research;</w:t>
      </w:r>
    </w:p>
    <w:p w14:paraId="7F6AE02B" w14:textId="548938C1" w:rsidR="00844FB5" w:rsidRDefault="002D0428" w:rsidP="002D0428">
      <w:pPr>
        <w:pStyle w:val="ListParagraph"/>
        <w:numPr>
          <w:ilvl w:val="0"/>
          <w:numId w:val="8"/>
        </w:numPr>
        <w:spacing w:before="120" w:after="200" w:line="240" w:lineRule="auto"/>
        <w:ind w:left="714" w:hanging="357"/>
        <w:contextualSpacing w:val="0"/>
        <w:rPr>
          <w:rFonts w:ascii="Calibri" w:hAnsi="Calibri" w:cs="Calibri"/>
        </w:rPr>
      </w:pPr>
      <w:r w:rsidRPr="002D0428">
        <w:rPr>
          <w:rFonts w:ascii="Calibri" w:hAnsi="Calibri" w:cs="Calibri"/>
        </w:rPr>
        <w:t>Influence of other investor clients.</w:t>
      </w:r>
    </w:p>
    <w:p w14:paraId="3B53F5F5" w14:textId="4226BFC4" w:rsidR="00024BCA" w:rsidRDefault="007E142C" w:rsidP="00844FB5">
      <w:pPr>
        <w:pStyle w:val="ListParagraph"/>
        <w:spacing w:before="120" w:after="200" w:line="240" w:lineRule="auto"/>
        <w:ind w:left="360"/>
        <w:rPr>
          <w:rFonts w:ascii="Calibri" w:hAnsi="Calibri" w:cs="Calibri"/>
        </w:rPr>
      </w:pPr>
      <w:r w:rsidRPr="007E142C">
        <w:rPr>
          <w:rFonts w:ascii="Calibri" w:hAnsi="Calibri" w:cs="Calibri"/>
        </w:rPr>
        <w:t>Are there others that should be included in this list</w:t>
      </w:r>
      <w:r w:rsidR="00024BCA" w:rsidRPr="007E142C">
        <w:rPr>
          <w:rFonts w:ascii="Calibri" w:hAnsi="Calibri" w:cs="Calibri"/>
        </w:rPr>
        <w:t xml:space="preserve">?      </w:t>
      </w:r>
      <w:sdt>
        <w:sdtPr>
          <w:rPr>
            <w:rFonts w:ascii="MS Gothic" w:eastAsia="MS Gothic" w:hAnsi="MS Gothic" w:cs="Calibri"/>
          </w:rPr>
          <w:id w:val="-1829891275"/>
          <w14:checkbox>
            <w14:checked w14:val="0"/>
            <w14:checkedState w14:val="2612" w14:font="MS Gothic"/>
            <w14:uncheckedState w14:val="2610" w14:font="MS Gothic"/>
          </w14:checkbox>
        </w:sdtPr>
        <w:sdtEndPr/>
        <w:sdtContent>
          <w:r w:rsidR="00024BCA" w:rsidRPr="007E142C">
            <w:rPr>
              <w:rFonts w:ascii="MS Gothic" w:eastAsia="MS Gothic" w:hAnsi="MS Gothic" w:cs="Calibri" w:hint="eastAsia"/>
            </w:rPr>
            <w:t>☐</w:t>
          </w:r>
        </w:sdtContent>
      </w:sdt>
      <w:r w:rsidR="00024BCA" w:rsidRPr="007E142C">
        <w:rPr>
          <w:rFonts w:ascii="Calibri" w:hAnsi="Calibri" w:cs="Calibri"/>
        </w:rPr>
        <w:t xml:space="preserve">    Yes       </w:t>
      </w:r>
      <w:sdt>
        <w:sdtPr>
          <w:rPr>
            <w:rFonts w:ascii="Segoe UI Symbol" w:eastAsia="MS Gothic" w:hAnsi="Segoe UI Symbol" w:cs="Segoe UI Symbol"/>
          </w:rPr>
          <w:id w:val="600383606"/>
          <w14:checkbox>
            <w14:checked w14:val="0"/>
            <w14:checkedState w14:val="2612" w14:font="MS Gothic"/>
            <w14:uncheckedState w14:val="2610" w14:font="MS Gothic"/>
          </w14:checkbox>
        </w:sdtPr>
        <w:sdtEndPr/>
        <w:sdtContent>
          <w:r w:rsidR="00024BCA" w:rsidRPr="007E142C">
            <w:rPr>
              <w:rFonts w:ascii="Segoe UI Symbol" w:eastAsia="MS Gothic" w:hAnsi="Segoe UI Symbol" w:cs="Segoe UI Symbol"/>
            </w:rPr>
            <w:t>☐</w:t>
          </w:r>
        </w:sdtContent>
      </w:sdt>
      <w:r w:rsidR="00024BCA" w:rsidRPr="007E142C">
        <w:rPr>
          <w:rFonts w:ascii="Calibri" w:hAnsi="Calibri" w:cs="Calibri"/>
        </w:rPr>
        <w:t xml:space="preserve">    No        </w:t>
      </w:r>
      <w:sdt>
        <w:sdtPr>
          <w:rPr>
            <w:rFonts w:ascii="Segoe UI Symbol" w:eastAsia="MS Gothic" w:hAnsi="Segoe UI Symbol" w:cs="Segoe UI Symbol"/>
          </w:rPr>
          <w:id w:val="-1420403100"/>
          <w14:checkbox>
            <w14:checked w14:val="0"/>
            <w14:checkedState w14:val="2612" w14:font="MS Gothic"/>
            <w14:uncheckedState w14:val="2610" w14:font="MS Gothic"/>
          </w14:checkbox>
        </w:sdtPr>
        <w:sdtEndPr/>
        <w:sdtContent>
          <w:r w:rsidR="00024BCA" w:rsidRPr="007E142C">
            <w:rPr>
              <w:rFonts w:ascii="Segoe UI Symbol" w:eastAsia="MS Gothic" w:hAnsi="Segoe UI Symbol" w:cs="Segoe UI Symbol"/>
            </w:rPr>
            <w:t>☐</w:t>
          </w:r>
        </w:sdtContent>
      </w:sdt>
      <w:r w:rsidR="00024BCA" w:rsidRPr="007E142C">
        <w:rPr>
          <w:rFonts w:ascii="Calibri" w:hAnsi="Calibri" w:cs="Calibri"/>
        </w:rPr>
        <w:t xml:space="preserve">   Don’t Know</w:t>
      </w:r>
    </w:p>
    <w:p w14:paraId="4A1EB187" w14:textId="77777777" w:rsidR="00821CFB" w:rsidRPr="007E142C" w:rsidRDefault="00821CFB" w:rsidP="00821CFB">
      <w:pPr>
        <w:pStyle w:val="ListParagraph"/>
        <w:spacing w:before="120" w:after="200" w:line="240" w:lineRule="auto"/>
        <w:ind w:left="360"/>
        <w:rPr>
          <w:rFonts w:ascii="Calibri" w:hAnsi="Calibri" w:cs="Calibri"/>
        </w:rPr>
      </w:pPr>
    </w:p>
    <w:p w14:paraId="409B29CE" w14:textId="31AB058B" w:rsidR="00DA7F36" w:rsidRDefault="00614B5D" w:rsidP="00614B5D">
      <w:pPr>
        <w:pStyle w:val="ListParagraph"/>
        <w:spacing w:before="120" w:after="200"/>
        <w:ind w:left="360"/>
        <w:contextualSpacing w:val="0"/>
        <w:rPr>
          <w:rFonts w:ascii="Calibri" w:hAnsi="Calibri" w:cs="Calibri"/>
        </w:rPr>
      </w:pPr>
      <w:r w:rsidRPr="00614B5D">
        <w:rPr>
          <w:rFonts w:ascii="Calibri" w:hAnsi="Calibri" w:cs="Calibri"/>
        </w:rPr>
        <w:t>If yes, please identify them</w:t>
      </w:r>
      <w:r>
        <w:rPr>
          <w:rFonts w:ascii="Calibri" w:hAnsi="Calibri" w:cs="Calibri"/>
        </w:rPr>
        <w:t>:</w:t>
      </w:r>
      <w:r w:rsidR="00DD4006">
        <w:rPr>
          <w:rFonts w:ascii="Calibri" w:hAnsi="Calibri" w:cs="Calibri"/>
        </w:rPr>
        <w:br/>
      </w:r>
      <w:sdt>
        <w:sdtPr>
          <w:rPr>
            <w:rFonts w:ascii="Calibri" w:hAnsi="Calibri" w:cs="Calibri"/>
          </w:rPr>
          <w:id w:val="1443880138"/>
          <w:placeholder>
            <w:docPart w:val="DefaultPlaceholder_-1854013440"/>
          </w:placeholder>
          <w:showingPlcHdr/>
        </w:sdtPr>
        <w:sdtEndPr/>
        <w:sdtContent>
          <w:r w:rsidR="00DD4006" w:rsidRPr="007C32C4">
            <w:rPr>
              <w:rStyle w:val="PlaceholderText"/>
            </w:rPr>
            <w:t>Click or tap here to enter text.</w:t>
          </w:r>
        </w:sdtContent>
      </w:sdt>
    </w:p>
    <w:p w14:paraId="537FBB8F" w14:textId="77777777" w:rsidR="00DD4006" w:rsidRPr="00DD4006" w:rsidRDefault="00DD4006" w:rsidP="00DD4006">
      <w:pPr>
        <w:pStyle w:val="ListParagraph"/>
        <w:spacing w:before="120" w:after="200"/>
        <w:ind w:left="360"/>
        <w:rPr>
          <w:rFonts w:ascii="Calibri" w:hAnsi="Calibri" w:cs="Calibri"/>
        </w:rPr>
      </w:pPr>
    </w:p>
    <w:p w14:paraId="659E43E1" w14:textId="4AA4DC7A" w:rsidR="00DA7F36" w:rsidRPr="00326E5C" w:rsidRDefault="00326E5C" w:rsidP="00326E5C">
      <w:pPr>
        <w:pStyle w:val="ListParagraph"/>
        <w:numPr>
          <w:ilvl w:val="0"/>
          <w:numId w:val="7"/>
        </w:numPr>
        <w:spacing w:before="120" w:after="200"/>
        <w:rPr>
          <w:rFonts w:ascii="Calibri" w:hAnsi="Calibri" w:cs="Calibri"/>
        </w:rPr>
      </w:pPr>
      <w:r w:rsidRPr="00BE5B08">
        <w:rPr>
          <w:rFonts w:ascii="Calibri" w:hAnsi="Calibri" w:cs="Calibri"/>
        </w:rPr>
        <w:t>If you are a client of a signatory,</w:t>
      </w:r>
      <w:r w:rsidRPr="00326E5C">
        <w:rPr>
          <w:rFonts w:ascii="Calibri" w:hAnsi="Calibri" w:cs="Calibri"/>
        </w:rPr>
        <w:t xml:space="preserve"> how satisfied are you with the timeliness and appropriateness of the information you receive on specific potential conflicts and how they are being managed? How satisfied are you with reporting on this?  </w:t>
      </w:r>
      <w:r w:rsidR="00BE5B08" w:rsidRPr="005A3657">
        <w:rPr>
          <w:rFonts w:ascii="Calibri" w:hAnsi="Calibri" w:cs="Calibri"/>
          <w:i/>
          <w:iCs/>
        </w:rPr>
        <w:t xml:space="preserve">[Scale: Don’t Know; 0-5 where 0 is </w:t>
      </w:r>
      <w:r w:rsidR="00BE5B08" w:rsidRPr="009E1C30">
        <w:rPr>
          <w:rFonts w:ascii="Calibri" w:hAnsi="Calibri" w:cs="Calibri"/>
          <w:i/>
          <w:iCs/>
        </w:rPr>
        <w:t>not at all satisfied</w:t>
      </w:r>
      <w:r w:rsidR="00BE5B08" w:rsidRPr="005A3657">
        <w:rPr>
          <w:rFonts w:ascii="Calibri" w:hAnsi="Calibri" w:cs="Calibri"/>
          <w:i/>
          <w:iCs/>
        </w:rPr>
        <w:t>, 5 is very satisfied]</w:t>
      </w:r>
    </w:p>
    <w:tbl>
      <w:tblPr>
        <w:tblStyle w:val="TableGrid"/>
        <w:tblpPr w:leftFromText="180" w:rightFromText="180" w:vertAnchor="text" w:horzAnchor="margin" w:tblpXSpec="center" w:tblpY="-18"/>
        <w:tblW w:w="4700" w:type="pct"/>
        <w:tblLayout w:type="fixed"/>
        <w:tblLook w:val="0620" w:firstRow="1" w:lastRow="0" w:firstColumn="0" w:lastColumn="0" w:noHBand="1" w:noVBand="1"/>
        <w:tblDescription w:val="Posture table"/>
      </w:tblPr>
      <w:tblGrid>
        <w:gridCol w:w="1555"/>
        <w:gridCol w:w="1205"/>
        <w:gridCol w:w="1206"/>
        <w:gridCol w:w="1206"/>
        <w:gridCol w:w="1205"/>
        <w:gridCol w:w="1206"/>
        <w:gridCol w:w="1206"/>
      </w:tblGrid>
      <w:tr w:rsidR="00DA7F36" w:rsidRPr="00B8608E" w14:paraId="7C86677A" w14:textId="77777777" w:rsidTr="00AC6036">
        <w:tc>
          <w:tcPr>
            <w:tcW w:w="1555" w:type="dxa"/>
          </w:tcPr>
          <w:p w14:paraId="039F0BCC" w14:textId="77777777" w:rsidR="00DA7F36" w:rsidRPr="00B8608E" w:rsidRDefault="00DA7F36" w:rsidP="00AC6036">
            <w:pPr>
              <w:pStyle w:val="Normal-Centered"/>
              <w:rPr>
                <w:rFonts w:ascii="Calibri" w:hAnsi="Calibri" w:cs="Calibri"/>
              </w:rPr>
            </w:pPr>
            <w:r w:rsidRPr="00B8608E">
              <w:rPr>
                <w:rFonts w:ascii="Calibri" w:hAnsi="Calibri" w:cs="Calibri"/>
              </w:rPr>
              <w:t>Don’t Know</w:t>
            </w:r>
          </w:p>
        </w:tc>
        <w:tc>
          <w:tcPr>
            <w:tcW w:w="1205" w:type="dxa"/>
          </w:tcPr>
          <w:p w14:paraId="07944AA8" w14:textId="77777777" w:rsidR="00DA7F36" w:rsidRPr="00B8608E" w:rsidRDefault="00DA7F36" w:rsidP="00AC6036">
            <w:pPr>
              <w:pStyle w:val="Normal-Centered"/>
              <w:rPr>
                <w:rFonts w:ascii="Calibri" w:hAnsi="Calibri" w:cs="Calibri"/>
              </w:rPr>
            </w:pPr>
            <w:r w:rsidRPr="00B8608E">
              <w:rPr>
                <w:rFonts w:ascii="Calibri" w:hAnsi="Calibri" w:cs="Calibri"/>
              </w:rPr>
              <w:t>0</w:t>
            </w:r>
          </w:p>
        </w:tc>
        <w:tc>
          <w:tcPr>
            <w:tcW w:w="1206" w:type="dxa"/>
          </w:tcPr>
          <w:p w14:paraId="5F00D5B0" w14:textId="77777777" w:rsidR="00DA7F36" w:rsidRPr="00B8608E" w:rsidRDefault="00DA7F36" w:rsidP="00AC6036">
            <w:pPr>
              <w:pStyle w:val="Normal-Centered"/>
              <w:rPr>
                <w:rFonts w:ascii="Calibri" w:hAnsi="Calibri" w:cs="Calibri"/>
              </w:rPr>
            </w:pPr>
            <w:r w:rsidRPr="00B8608E">
              <w:rPr>
                <w:rFonts w:ascii="Calibri" w:hAnsi="Calibri" w:cs="Calibri"/>
              </w:rPr>
              <w:t>1</w:t>
            </w:r>
          </w:p>
        </w:tc>
        <w:tc>
          <w:tcPr>
            <w:tcW w:w="1206" w:type="dxa"/>
          </w:tcPr>
          <w:p w14:paraId="3E12A5CB" w14:textId="77777777" w:rsidR="00DA7F36" w:rsidRPr="00B8608E" w:rsidRDefault="00DA7F36" w:rsidP="00AC6036">
            <w:pPr>
              <w:pStyle w:val="Normal-Centered"/>
              <w:rPr>
                <w:rFonts w:ascii="Calibri" w:hAnsi="Calibri" w:cs="Calibri"/>
              </w:rPr>
            </w:pPr>
            <w:r w:rsidRPr="00B8608E">
              <w:rPr>
                <w:rFonts w:ascii="Calibri" w:hAnsi="Calibri" w:cs="Calibri"/>
              </w:rPr>
              <w:t>2</w:t>
            </w:r>
          </w:p>
        </w:tc>
        <w:tc>
          <w:tcPr>
            <w:tcW w:w="1205" w:type="dxa"/>
          </w:tcPr>
          <w:p w14:paraId="6C6F22F4" w14:textId="77777777" w:rsidR="00DA7F36" w:rsidRPr="00B8608E" w:rsidRDefault="00DA7F36" w:rsidP="00AC6036">
            <w:pPr>
              <w:pStyle w:val="Normal-Centered"/>
              <w:rPr>
                <w:rFonts w:ascii="Calibri" w:hAnsi="Calibri" w:cs="Calibri"/>
              </w:rPr>
            </w:pPr>
            <w:r w:rsidRPr="00B8608E">
              <w:rPr>
                <w:rFonts w:ascii="Calibri" w:hAnsi="Calibri" w:cs="Calibri"/>
              </w:rPr>
              <w:t>3</w:t>
            </w:r>
          </w:p>
        </w:tc>
        <w:tc>
          <w:tcPr>
            <w:tcW w:w="1206" w:type="dxa"/>
          </w:tcPr>
          <w:p w14:paraId="7E9CCC0B" w14:textId="77777777" w:rsidR="00DA7F36" w:rsidRPr="00B8608E" w:rsidRDefault="00DA7F36" w:rsidP="00AC6036">
            <w:pPr>
              <w:pStyle w:val="Normal-Centered"/>
              <w:rPr>
                <w:rFonts w:ascii="Calibri" w:hAnsi="Calibri" w:cs="Calibri"/>
              </w:rPr>
            </w:pPr>
            <w:r w:rsidRPr="00B8608E">
              <w:rPr>
                <w:rFonts w:ascii="Calibri" w:hAnsi="Calibri" w:cs="Calibri"/>
              </w:rPr>
              <w:t>4</w:t>
            </w:r>
          </w:p>
        </w:tc>
        <w:tc>
          <w:tcPr>
            <w:tcW w:w="1206" w:type="dxa"/>
          </w:tcPr>
          <w:p w14:paraId="604CC74B" w14:textId="77777777" w:rsidR="00DA7F36" w:rsidRPr="00B8608E" w:rsidRDefault="00DA7F36" w:rsidP="00AC6036">
            <w:pPr>
              <w:pStyle w:val="Normal-Centered"/>
              <w:rPr>
                <w:rFonts w:ascii="Calibri" w:hAnsi="Calibri" w:cs="Calibri"/>
              </w:rPr>
            </w:pPr>
            <w:r w:rsidRPr="00B8608E">
              <w:rPr>
                <w:rFonts w:ascii="Calibri" w:hAnsi="Calibri" w:cs="Calibri"/>
              </w:rPr>
              <w:t>5</w:t>
            </w:r>
          </w:p>
        </w:tc>
      </w:tr>
      <w:tr w:rsidR="00DA7F36" w:rsidRPr="00B8608E" w14:paraId="1F128868" w14:textId="77777777" w:rsidTr="00AC6036">
        <w:sdt>
          <w:sdtPr>
            <w:rPr>
              <w:rFonts w:ascii="Calibri" w:hAnsi="Calibri" w:cs="Calibri"/>
            </w:rPr>
            <w:id w:val="-2049597708"/>
            <w14:checkbox>
              <w14:checked w14:val="0"/>
              <w14:checkedState w14:val="2612" w14:font="MS Gothic"/>
              <w14:uncheckedState w14:val="2610" w14:font="MS Gothic"/>
            </w14:checkbox>
          </w:sdtPr>
          <w:sdtEndPr/>
          <w:sdtContent>
            <w:tc>
              <w:tcPr>
                <w:tcW w:w="1555" w:type="dxa"/>
              </w:tcPr>
              <w:p w14:paraId="4B3CAE5A" w14:textId="77777777" w:rsidR="00DA7F36" w:rsidRPr="00B8608E" w:rsidRDefault="00DA7F3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381818275"/>
            <w14:checkbox>
              <w14:checked w14:val="0"/>
              <w14:checkedState w14:val="2612" w14:font="MS Gothic"/>
              <w14:uncheckedState w14:val="2610" w14:font="MS Gothic"/>
            </w14:checkbox>
          </w:sdtPr>
          <w:sdtEndPr/>
          <w:sdtContent>
            <w:tc>
              <w:tcPr>
                <w:tcW w:w="1205" w:type="dxa"/>
              </w:tcPr>
              <w:p w14:paraId="71F9966C" w14:textId="77777777" w:rsidR="00DA7F36" w:rsidRPr="00B8608E" w:rsidRDefault="00DA7F3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445466868"/>
            <w14:checkbox>
              <w14:checked w14:val="0"/>
              <w14:checkedState w14:val="2612" w14:font="MS Gothic"/>
              <w14:uncheckedState w14:val="2610" w14:font="MS Gothic"/>
            </w14:checkbox>
          </w:sdtPr>
          <w:sdtEndPr/>
          <w:sdtContent>
            <w:tc>
              <w:tcPr>
                <w:tcW w:w="1206" w:type="dxa"/>
              </w:tcPr>
              <w:p w14:paraId="0F0CA460" w14:textId="77777777" w:rsidR="00DA7F36" w:rsidRPr="00B8608E" w:rsidRDefault="00DA7F3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525168952"/>
            <w14:checkbox>
              <w14:checked w14:val="0"/>
              <w14:checkedState w14:val="2612" w14:font="MS Gothic"/>
              <w14:uncheckedState w14:val="2610" w14:font="MS Gothic"/>
            </w14:checkbox>
          </w:sdtPr>
          <w:sdtEndPr/>
          <w:sdtContent>
            <w:tc>
              <w:tcPr>
                <w:tcW w:w="1206" w:type="dxa"/>
              </w:tcPr>
              <w:p w14:paraId="730AA328" w14:textId="77777777" w:rsidR="00DA7F36" w:rsidRPr="00B8608E" w:rsidRDefault="00DA7F3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959723216"/>
            <w14:checkbox>
              <w14:checked w14:val="0"/>
              <w14:checkedState w14:val="2612" w14:font="MS Gothic"/>
              <w14:uncheckedState w14:val="2610" w14:font="MS Gothic"/>
            </w14:checkbox>
          </w:sdtPr>
          <w:sdtEndPr/>
          <w:sdtContent>
            <w:tc>
              <w:tcPr>
                <w:tcW w:w="1205" w:type="dxa"/>
              </w:tcPr>
              <w:p w14:paraId="7A221CC7" w14:textId="77777777" w:rsidR="00DA7F36" w:rsidRPr="00B8608E" w:rsidRDefault="00DA7F3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184095034"/>
            <w14:checkbox>
              <w14:checked w14:val="0"/>
              <w14:checkedState w14:val="2612" w14:font="MS Gothic"/>
              <w14:uncheckedState w14:val="2610" w14:font="MS Gothic"/>
            </w14:checkbox>
          </w:sdtPr>
          <w:sdtEndPr/>
          <w:sdtContent>
            <w:tc>
              <w:tcPr>
                <w:tcW w:w="1206" w:type="dxa"/>
              </w:tcPr>
              <w:p w14:paraId="09B70A30" w14:textId="77777777" w:rsidR="00DA7F36" w:rsidRPr="00B8608E" w:rsidRDefault="00DA7F3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503347531"/>
            <w14:checkbox>
              <w14:checked w14:val="0"/>
              <w14:checkedState w14:val="2612" w14:font="MS Gothic"/>
              <w14:uncheckedState w14:val="2610" w14:font="MS Gothic"/>
            </w14:checkbox>
          </w:sdtPr>
          <w:sdtEndPr/>
          <w:sdtContent>
            <w:tc>
              <w:tcPr>
                <w:tcW w:w="1206" w:type="dxa"/>
              </w:tcPr>
              <w:p w14:paraId="4E0E8BB5" w14:textId="77777777" w:rsidR="00DA7F36" w:rsidRPr="00B8608E" w:rsidRDefault="00DA7F36" w:rsidP="00AC6036">
                <w:pPr>
                  <w:pStyle w:val="Normal-Centered"/>
                  <w:rPr>
                    <w:rFonts w:ascii="Calibri" w:hAnsi="Calibri" w:cs="Calibri"/>
                  </w:rPr>
                </w:pPr>
                <w:r w:rsidRPr="00B8608E">
                  <w:rPr>
                    <w:rFonts w:ascii="Segoe UI Symbol" w:eastAsia="MS Gothic" w:hAnsi="Segoe UI Symbol" w:cs="Segoe UI Symbol"/>
                  </w:rPr>
                  <w:t>☐</w:t>
                </w:r>
              </w:p>
            </w:tc>
          </w:sdtContent>
        </w:sdt>
      </w:tr>
    </w:tbl>
    <w:p w14:paraId="38B40DB4" w14:textId="473BB48D" w:rsidR="00844FB5" w:rsidRDefault="00844FB5" w:rsidP="005A3657">
      <w:pPr>
        <w:rPr>
          <w:rFonts w:ascii="Calibri" w:hAnsi="Calibri" w:cs="Calibri"/>
        </w:rPr>
      </w:pPr>
    </w:p>
    <w:p w14:paraId="05AED904" w14:textId="04D23552" w:rsidR="000F4AAB" w:rsidRDefault="0011404E" w:rsidP="000F4AAB">
      <w:pPr>
        <w:pStyle w:val="ListParagraph"/>
        <w:numPr>
          <w:ilvl w:val="0"/>
          <w:numId w:val="7"/>
        </w:numPr>
        <w:spacing w:before="120" w:after="200"/>
        <w:contextualSpacing w:val="0"/>
        <w:rPr>
          <w:rFonts w:ascii="Calibri" w:hAnsi="Calibri" w:cs="Calibri"/>
        </w:rPr>
      </w:pPr>
      <w:r w:rsidRPr="0011404E">
        <w:t xml:space="preserve"> </w:t>
      </w:r>
      <w:r w:rsidRPr="0011404E">
        <w:rPr>
          <w:rFonts w:ascii="Calibri" w:hAnsi="Calibri" w:cs="Calibri"/>
        </w:rPr>
        <w:t>How might the procedures be improved?</w:t>
      </w:r>
      <w:r w:rsidR="00DD4006">
        <w:rPr>
          <w:rFonts w:ascii="Calibri" w:hAnsi="Calibri" w:cs="Calibri"/>
        </w:rPr>
        <w:br/>
      </w:r>
      <w:sdt>
        <w:sdtPr>
          <w:rPr>
            <w:rFonts w:ascii="Calibri" w:hAnsi="Calibri" w:cs="Calibri"/>
          </w:rPr>
          <w:id w:val="-592240187"/>
          <w:placeholder>
            <w:docPart w:val="DefaultPlaceholder_-1854013440"/>
          </w:placeholder>
          <w:showingPlcHdr/>
        </w:sdtPr>
        <w:sdtEndPr/>
        <w:sdtContent>
          <w:r w:rsidR="00DD4006" w:rsidRPr="007C32C4">
            <w:rPr>
              <w:rStyle w:val="PlaceholderText"/>
            </w:rPr>
            <w:t>Click or tap here to enter text.</w:t>
          </w:r>
        </w:sdtContent>
      </w:sdt>
    </w:p>
    <w:p w14:paraId="79D7EFC8" w14:textId="77777777" w:rsidR="00452864" w:rsidRDefault="00452864" w:rsidP="00324427">
      <w:pPr>
        <w:pStyle w:val="Heading1"/>
        <w:spacing w:before="0" w:after="0" w:line="240" w:lineRule="auto"/>
        <w:rPr>
          <w:rFonts w:ascii="Avenir Next LT Pro Demi" w:hAnsi="Avenir Next LT Pro Demi"/>
          <w:b w:val="0"/>
          <w:bCs/>
        </w:rPr>
      </w:pPr>
    </w:p>
    <w:p w14:paraId="495A1E16" w14:textId="6C16C57D" w:rsidR="0011404E" w:rsidRDefault="0011404E" w:rsidP="00324427">
      <w:pPr>
        <w:pStyle w:val="Heading1"/>
        <w:spacing w:before="0" w:after="0" w:line="240" w:lineRule="auto"/>
        <w:rPr>
          <w:rFonts w:ascii="Avenir Next LT Pro Demi" w:hAnsi="Avenir Next LT Pro Demi"/>
          <w:b w:val="0"/>
          <w:bCs/>
        </w:rPr>
      </w:pPr>
      <w:r w:rsidRPr="00324427">
        <w:rPr>
          <w:rFonts w:ascii="Avenir Next LT Pro Demi" w:hAnsi="Avenir Next LT Pro Demi"/>
          <w:b w:val="0"/>
          <w:bCs/>
        </w:rPr>
        <w:t xml:space="preserve">Principle </w:t>
      </w:r>
      <w:r w:rsidR="00D7104B" w:rsidRPr="00324427">
        <w:rPr>
          <w:rFonts w:ascii="Avenir Next LT Pro Demi" w:hAnsi="Avenir Next LT Pro Demi"/>
          <w:b w:val="0"/>
          <w:bCs/>
        </w:rPr>
        <w:t>3</w:t>
      </w:r>
      <w:r w:rsidRPr="00324427">
        <w:rPr>
          <w:rFonts w:ascii="Avenir Next LT Pro Demi" w:hAnsi="Avenir Next LT Pro Demi"/>
          <w:b w:val="0"/>
          <w:bCs/>
        </w:rPr>
        <w:t xml:space="preserve">: </w:t>
      </w:r>
      <w:r w:rsidR="00D7104B" w:rsidRPr="00324427">
        <w:rPr>
          <w:rFonts w:ascii="Avenir Next LT Pro Demi" w:hAnsi="Avenir Next LT Pro Demi"/>
          <w:b w:val="0"/>
          <w:bCs/>
        </w:rPr>
        <w:t>Communications policy</w:t>
      </w:r>
    </w:p>
    <w:p w14:paraId="60693EF2" w14:textId="77777777" w:rsidR="00324427" w:rsidRPr="00324427" w:rsidRDefault="00324427" w:rsidP="00324427">
      <w:pPr>
        <w:pStyle w:val="Heading1"/>
        <w:spacing w:before="0" w:after="0" w:line="240" w:lineRule="auto"/>
        <w:rPr>
          <w:rFonts w:ascii="Avenir Next LT Pro Demi" w:hAnsi="Avenir Next LT Pro Demi"/>
          <w:b w:val="0"/>
          <w:bCs/>
        </w:rPr>
      </w:pPr>
    </w:p>
    <w:p w14:paraId="16418CFC" w14:textId="5AB4B395" w:rsidR="002B78E8" w:rsidRPr="00326E5C" w:rsidRDefault="00BB4FC4" w:rsidP="002B78E8">
      <w:pPr>
        <w:pStyle w:val="ListParagraph"/>
        <w:numPr>
          <w:ilvl w:val="0"/>
          <w:numId w:val="9"/>
        </w:numPr>
        <w:spacing w:before="120" w:after="200"/>
        <w:rPr>
          <w:rFonts w:ascii="Calibri" w:hAnsi="Calibri" w:cs="Calibri"/>
        </w:rPr>
      </w:pPr>
      <w:r w:rsidRPr="00295ADB">
        <w:rPr>
          <w:rFonts w:ascii="Calibri" w:hAnsi="Calibri" w:cs="Calibri"/>
        </w:rPr>
        <w:t>If you are a company,</w:t>
      </w:r>
      <w:r w:rsidRPr="00BB4FC4">
        <w:rPr>
          <w:rFonts w:ascii="Calibri" w:hAnsi="Calibri" w:cs="Calibri"/>
        </w:rPr>
        <w:t xml:space="preserve"> how satisfied are you with communication with proxy advisors</w:t>
      </w:r>
      <w:r w:rsidR="002B78E8" w:rsidRPr="00326E5C">
        <w:rPr>
          <w:rFonts w:ascii="Calibri" w:hAnsi="Calibri" w:cs="Calibri"/>
        </w:rPr>
        <w:t xml:space="preserve">?  </w:t>
      </w:r>
      <w:r w:rsidR="00C26DE8" w:rsidRPr="005A3657">
        <w:rPr>
          <w:rFonts w:ascii="Calibri" w:hAnsi="Calibri" w:cs="Calibri"/>
          <w:i/>
          <w:iCs/>
        </w:rPr>
        <w:t xml:space="preserve">[Scale: Don’t Know; 0-5 where 0 is </w:t>
      </w:r>
      <w:r w:rsidR="00C26DE8" w:rsidRPr="009E1C30">
        <w:rPr>
          <w:rFonts w:ascii="Calibri" w:hAnsi="Calibri" w:cs="Calibri"/>
          <w:i/>
          <w:iCs/>
        </w:rPr>
        <w:t>not at all satisfied</w:t>
      </w:r>
      <w:r w:rsidR="00C26DE8" w:rsidRPr="005A3657">
        <w:rPr>
          <w:rFonts w:ascii="Calibri" w:hAnsi="Calibri" w:cs="Calibri"/>
          <w:i/>
          <w:iCs/>
        </w:rPr>
        <w:t>, 5 is very satisfied]</w:t>
      </w:r>
    </w:p>
    <w:tbl>
      <w:tblPr>
        <w:tblStyle w:val="TableGrid"/>
        <w:tblpPr w:leftFromText="180" w:rightFromText="180" w:vertAnchor="text" w:horzAnchor="margin" w:tblpXSpec="center" w:tblpY="-18"/>
        <w:tblW w:w="4700" w:type="pct"/>
        <w:tblLayout w:type="fixed"/>
        <w:tblLook w:val="0620" w:firstRow="1" w:lastRow="0" w:firstColumn="0" w:lastColumn="0" w:noHBand="1" w:noVBand="1"/>
        <w:tblDescription w:val="Posture table"/>
      </w:tblPr>
      <w:tblGrid>
        <w:gridCol w:w="1555"/>
        <w:gridCol w:w="1205"/>
        <w:gridCol w:w="1206"/>
        <w:gridCol w:w="1206"/>
        <w:gridCol w:w="1205"/>
        <w:gridCol w:w="1206"/>
        <w:gridCol w:w="1206"/>
      </w:tblGrid>
      <w:tr w:rsidR="002B78E8" w:rsidRPr="00B8608E" w14:paraId="0EF94E4B" w14:textId="77777777" w:rsidTr="00AC6036">
        <w:tc>
          <w:tcPr>
            <w:tcW w:w="1555" w:type="dxa"/>
          </w:tcPr>
          <w:p w14:paraId="6BCA6527" w14:textId="77777777" w:rsidR="002B78E8" w:rsidRPr="00B8608E" w:rsidRDefault="002B78E8" w:rsidP="00AC6036">
            <w:pPr>
              <w:pStyle w:val="Normal-Centered"/>
              <w:rPr>
                <w:rFonts w:ascii="Calibri" w:hAnsi="Calibri" w:cs="Calibri"/>
              </w:rPr>
            </w:pPr>
            <w:r w:rsidRPr="00B8608E">
              <w:rPr>
                <w:rFonts w:ascii="Calibri" w:hAnsi="Calibri" w:cs="Calibri"/>
              </w:rPr>
              <w:t>Don’t Know</w:t>
            </w:r>
          </w:p>
        </w:tc>
        <w:tc>
          <w:tcPr>
            <w:tcW w:w="1205" w:type="dxa"/>
          </w:tcPr>
          <w:p w14:paraId="4E977F8E" w14:textId="77777777" w:rsidR="002B78E8" w:rsidRPr="00B8608E" w:rsidRDefault="002B78E8" w:rsidP="00AC6036">
            <w:pPr>
              <w:pStyle w:val="Normal-Centered"/>
              <w:rPr>
                <w:rFonts w:ascii="Calibri" w:hAnsi="Calibri" w:cs="Calibri"/>
              </w:rPr>
            </w:pPr>
            <w:r w:rsidRPr="00B8608E">
              <w:rPr>
                <w:rFonts w:ascii="Calibri" w:hAnsi="Calibri" w:cs="Calibri"/>
              </w:rPr>
              <w:t>0</w:t>
            </w:r>
          </w:p>
        </w:tc>
        <w:tc>
          <w:tcPr>
            <w:tcW w:w="1206" w:type="dxa"/>
          </w:tcPr>
          <w:p w14:paraId="25054421" w14:textId="77777777" w:rsidR="002B78E8" w:rsidRPr="00B8608E" w:rsidRDefault="002B78E8" w:rsidP="00AC6036">
            <w:pPr>
              <w:pStyle w:val="Normal-Centered"/>
              <w:rPr>
                <w:rFonts w:ascii="Calibri" w:hAnsi="Calibri" w:cs="Calibri"/>
              </w:rPr>
            </w:pPr>
            <w:r w:rsidRPr="00B8608E">
              <w:rPr>
                <w:rFonts w:ascii="Calibri" w:hAnsi="Calibri" w:cs="Calibri"/>
              </w:rPr>
              <w:t>1</w:t>
            </w:r>
          </w:p>
        </w:tc>
        <w:tc>
          <w:tcPr>
            <w:tcW w:w="1206" w:type="dxa"/>
          </w:tcPr>
          <w:p w14:paraId="56135BC9" w14:textId="77777777" w:rsidR="002B78E8" w:rsidRPr="00B8608E" w:rsidRDefault="002B78E8" w:rsidP="00AC6036">
            <w:pPr>
              <w:pStyle w:val="Normal-Centered"/>
              <w:rPr>
                <w:rFonts w:ascii="Calibri" w:hAnsi="Calibri" w:cs="Calibri"/>
              </w:rPr>
            </w:pPr>
            <w:r w:rsidRPr="00B8608E">
              <w:rPr>
                <w:rFonts w:ascii="Calibri" w:hAnsi="Calibri" w:cs="Calibri"/>
              </w:rPr>
              <w:t>2</w:t>
            </w:r>
          </w:p>
        </w:tc>
        <w:tc>
          <w:tcPr>
            <w:tcW w:w="1205" w:type="dxa"/>
          </w:tcPr>
          <w:p w14:paraId="3FB517E5" w14:textId="77777777" w:rsidR="002B78E8" w:rsidRPr="00B8608E" w:rsidRDefault="002B78E8" w:rsidP="00AC6036">
            <w:pPr>
              <w:pStyle w:val="Normal-Centered"/>
              <w:rPr>
                <w:rFonts w:ascii="Calibri" w:hAnsi="Calibri" w:cs="Calibri"/>
              </w:rPr>
            </w:pPr>
            <w:r w:rsidRPr="00B8608E">
              <w:rPr>
                <w:rFonts w:ascii="Calibri" w:hAnsi="Calibri" w:cs="Calibri"/>
              </w:rPr>
              <w:t>3</w:t>
            </w:r>
          </w:p>
        </w:tc>
        <w:tc>
          <w:tcPr>
            <w:tcW w:w="1206" w:type="dxa"/>
          </w:tcPr>
          <w:p w14:paraId="216278EC" w14:textId="77777777" w:rsidR="002B78E8" w:rsidRPr="00B8608E" w:rsidRDefault="002B78E8" w:rsidP="00AC6036">
            <w:pPr>
              <w:pStyle w:val="Normal-Centered"/>
              <w:rPr>
                <w:rFonts w:ascii="Calibri" w:hAnsi="Calibri" w:cs="Calibri"/>
              </w:rPr>
            </w:pPr>
            <w:r w:rsidRPr="00B8608E">
              <w:rPr>
                <w:rFonts w:ascii="Calibri" w:hAnsi="Calibri" w:cs="Calibri"/>
              </w:rPr>
              <w:t>4</w:t>
            </w:r>
          </w:p>
        </w:tc>
        <w:tc>
          <w:tcPr>
            <w:tcW w:w="1206" w:type="dxa"/>
          </w:tcPr>
          <w:p w14:paraId="59C5A935" w14:textId="77777777" w:rsidR="002B78E8" w:rsidRPr="00B8608E" w:rsidRDefault="002B78E8" w:rsidP="00AC6036">
            <w:pPr>
              <w:pStyle w:val="Normal-Centered"/>
              <w:rPr>
                <w:rFonts w:ascii="Calibri" w:hAnsi="Calibri" w:cs="Calibri"/>
              </w:rPr>
            </w:pPr>
            <w:r w:rsidRPr="00B8608E">
              <w:rPr>
                <w:rFonts w:ascii="Calibri" w:hAnsi="Calibri" w:cs="Calibri"/>
              </w:rPr>
              <w:t>5</w:t>
            </w:r>
          </w:p>
        </w:tc>
      </w:tr>
      <w:tr w:rsidR="002B78E8" w:rsidRPr="00B8608E" w14:paraId="0873123E" w14:textId="77777777" w:rsidTr="00AC6036">
        <w:sdt>
          <w:sdtPr>
            <w:rPr>
              <w:rFonts w:ascii="Calibri" w:hAnsi="Calibri" w:cs="Calibri"/>
            </w:rPr>
            <w:id w:val="475108352"/>
            <w14:checkbox>
              <w14:checked w14:val="0"/>
              <w14:checkedState w14:val="2612" w14:font="MS Gothic"/>
              <w14:uncheckedState w14:val="2610" w14:font="MS Gothic"/>
            </w14:checkbox>
          </w:sdtPr>
          <w:sdtEndPr/>
          <w:sdtContent>
            <w:tc>
              <w:tcPr>
                <w:tcW w:w="1555" w:type="dxa"/>
              </w:tcPr>
              <w:p w14:paraId="0D3D4647" w14:textId="77777777" w:rsidR="002B78E8" w:rsidRPr="00B8608E" w:rsidRDefault="002B78E8"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556052830"/>
            <w14:checkbox>
              <w14:checked w14:val="0"/>
              <w14:checkedState w14:val="2612" w14:font="MS Gothic"/>
              <w14:uncheckedState w14:val="2610" w14:font="MS Gothic"/>
            </w14:checkbox>
          </w:sdtPr>
          <w:sdtEndPr/>
          <w:sdtContent>
            <w:tc>
              <w:tcPr>
                <w:tcW w:w="1205" w:type="dxa"/>
              </w:tcPr>
              <w:p w14:paraId="02BDB9A9" w14:textId="77777777" w:rsidR="002B78E8" w:rsidRPr="00B8608E" w:rsidRDefault="002B78E8"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244252235"/>
            <w14:checkbox>
              <w14:checked w14:val="0"/>
              <w14:checkedState w14:val="2612" w14:font="MS Gothic"/>
              <w14:uncheckedState w14:val="2610" w14:font="MS Gothic"/>
            </w14:checkbox>
          </w:sdtPr>
          <w:sdtEndPr/>
          <w:sdtContent>
            <w:tc>
              <w:tcPr>
                <w:tcW w:w="1206" w:type="dxa"/>
              </w:tcPr>
              <w:p w14:paraId="43882DC9" w14:textId="77777777" w:rsidR="002B78E8" w:rsidRPr="00B8608E" w:rsidRDefault="002B78E8"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021660299"/>
            <w14:checkbox>
              <w14:checked w14:val="0"/>
              <w14:checkedState w14:val="2612" w14:font="MS Gothic"/>
              <w14:uncheckedState w14:val="2610" w14:font="MS Gothic"/>
            </w14:checkbox>
          </w:sdtPr>
          <w:sdtEndPr/>
          <w:sdtContent>
            <w:tc>
              <w:tcPr>
                <w:tcW w:w="1206" w:type="dxa"/>
              </w:tcPr>
              <w:p w14:paraId="5A5143FF" w14:textId="77777777" w:rsidR="002B78E8" w:rsidRPr="00B8608E" w:rsidRDefault="002B78E8"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61498502"/>
            <w14:checkbox>
              <w14:checked w14:val="0"/>
              <w14:checkedState w14:val="2612" w14:font="MS Gothic"/>
              <w14:uncheckedState w14:val="2610" w14:font="MS Gothic"/>
            </w14:checkbox>
          </w:sdtPr>
          <w:sdtEndPr/>
          <w:sdtContent>
            <w:tc>
              <w:tcPr>
                <w:tcW w:w="1205" w:type="dxa"/>
              </w:tcPr>
              <w:p w14:paraId="7AAA8585" w14:textId="77777777" w:rsidR="002B78E8" w:rsidRPr="00B8608E" w:rsidRDefault="002B78E8"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083954270"/>
            <w14:checkbox>
              <w14:checked w14:val="0"/>
              <w14:checkedState w14:val="2612" w14:font="MS Gothic"/>
              <w14:uncheckedState w14:val="2610" w14:font="MS Gothic"/>
            </w14:checkbox>
          </w:sdtPr>
          <w:sdtEndPr/>
          <w:sdtContent>
            <w:tc>
              <w:tcPr>
                <w:tcW w:w="1206" w:type="dxa"/>
              </w:tcPr>
              <w:p w14:paraId="7AD13121" w14:textId="77777777" w:rsidR="002B78E8" w:rsidRPr="00B8608E" w:rsidRDefault="002B78E8"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088994187"/>
            <w14:checkbox>
              <w14:checked w14:val="0"/>
              <w14:checkedState w14:val="2612" w14:font="MS Gothic"/>
              <w14:uncheckedState w14:val="2610" w14:font="MS Gothic"/>
            </w14:checkbox>
          </w:sdtPr>
          <w:sdtEndPr/>
          <w:sdtContent>
            <w:tc>
              <w:tcPr>
                <w:tcW w:w="1206" w:type="dxa"/>
              </w:tcPr>
              <w:p w14:paraId="4656BBE5" w14:textId="77777777" w:rsidR="002B78E8" w:rsidRPr="00B8608E" w:rsidRDefault="002B78E8" w:rsidP="00AC6036">
                <w:pPr>
                  <w:pStyle w:val="Normal-Centered"/>
                  <w:rPr>
                    <w:rFonts w:ascii="Calibri" w:hAnsi="Calibri" w:cs="Calibri"/>
                  </w:rPr>
                </w:pPr>
                <w:r w:rsidRPr="00B8608E">
                  <w:rPr>
                    <w:rFonts w:ascii="Segoe UI Symbol" w:eastAsia="MS Gothic" w:hAnsi="Segoe UI Symbol" w:cs="Segoe UI Symbol"/>
                  </w:rPr>
                  <w:t>☐</w:t>
                </w:r>
              </w:p>
            </w:tc>
          </w:sdtContent>
        </w:sdt>
      </w:tr>
    </w:tbl>
    <w:p w14:paraId="68DB5DAA" w14:textId="77777777" w:rsidR="00754A2B" w:rsidRPr="0019071A" w:rsidRDefault="00754A2B" w:rsidP="0019071A">
      <w:pPr>
        <w:spacing w:before="120" w:after="0"/>
        <w:rPr>
          <w:rFonts w:ascii="Calibri" w:hAnsi="Calibri" w:cs="Calibri"/>
        </w:rPr>
      </w:pPr>
    </w:p>
    <w:p w14:paraId="78D66CFB" w14:textId="1701A855" w:rsidR="00B827F5" w:rsidRPr="00326E5C" w:rsidRDefault="00754A2B" w:rsidP="00B827F5">
      <w:pPr>
        <w:pStyle w:val="ListParagraph"/>
        <w:numPr>
          <w:ilvl w:val="0"/>
          <w:numId w:val="9"/>
        </w:numPr>
        <w:spacing w:before="120" w:after="200"/>
        <w:rPr>
          <w:rFonts w:ascii="Calibri" w:hAnsi="Calibri" w:cs="Calibri"/>
        </w:rPr>
      </w:pPr>
      <w:r w:rsidRPr="00754A2B">
        <w:rPr>
          <w:rFonts w:ascii="Calibri" w:hAnsi="Calibri" w:cs="Calibri"/>
        </w:rPr>
        <w:t>How satisfied are you with reporting on this Principle</w:t>
      </w:r>
      <w:r w:rsidR="00B827F5" w:rsidRPr="00326E5C">
        <w:rPr>
          <w:rFonts w:ascii="Calibri" w:hAnsi="Calibri" w:cs="Calibri"/>
        </w:rPr>
        <w:t xml:space="preserve">?  </w:t>
      </w:r>
      <w:r w:rsidR="00C26DE8" w:rsidRPr="005A3657">
        <w:rPr>
          <w:rFonts w:ascii="Calibri" w:hAnsi="Calibri" w:cs="Calibri"/>
          <w:i/>
          <w:iCs/>
        </w:rPr>
        <w:t xml:space="preserve">[Scale: Don’t Know; 0-5 where 0 is </w:t>
      </w:r>
      <w:r w:rsidR="00C26DE8" w:rsidRPr="009E1C30">
        <w:rPr>
          <w:rFonts w:ascii="Calibri" w:hAnsi="Calibri" w:cs="Calibri"/>
          <w:i/>
          <w:iCs/>
        </w:rPr>
        <w:t>not at all satisfied</w:t>
      </w:r>
      <w:r w:rsidR="00C26DE8" w:rsidRPr="005A3657">
        <w:rPr>
          <w:rFonts w:ascii="Calibri" w:hAnsi="Calibri" w:cs="Calibri"/>
          <w:i/>
          <w:iCs/>
        </w:rPr>
        <w:t>, 5 is very satisfied]</w:t>
      </w:r>
    </w:p>
    <w:tbl>
      <w:tblPr>
        <w:tblStyle w:val="TableGrid"/>
        <w:tblpPr w:leftFromText="180" w:rightFromText="180" w:vertAnchor="text" w:horzAnchor="margin" w:tblpXSpec="center" w:tblpY="-18"/>
        <w:tblW w:w="4700" w:type="pct"/>
        <w:tblLayout w:type="fixed"/>
        <w:tblLook w:val="0620" w:firstRow="1" w:lastRow="0" w:firstColumn="0" w:lastColumn="0" w:noHBand="1" w:noVBand="1"/>
        <w:tblDescription w:val="Posture table"/>
      </w:tblPr>
      <w:tblGrid>
        <w:gridCol w:w="1555"/>
        <w:gridCol w:w="1205"/>
        <w:gridCol w:w="1206"/>
        <w:gridCol w:w="1206"/>
        <w:gridCol w:w="1205"/>
        <w:gridCol w:w="1206"/>
        <w:gridCol w:w="1206"/>
      </w:tblGrid>
      <w:tr w:rsidR="00B827F5" w:rsidRPr="00B8608E" w14:paraId="59DBA89E" w14:textId="77777777" w:rsidTr="00AC6036">
        <w:tc>
          <w:tcPr>
            <w:tcW w:w="1555" w:type="dxa"/>
          </w:tcPr>
          <w:p w14:paraId="551FC1C8" w14:textId="77777777" w:rsidR="00B827F5" w:rsidRPr="00B8608E" w:rsidRDefault="00B827F5" w:rsidP="00AC6036">
            <w:pPr>
              <w:pStyle w:val="Normal-Centered"/>
              <w:rPr>
                <w:rFonts w:ascii="Calibri" w:hAnsi="Calibri" w:cs="Calibri"/>
              </w:rPr>
            </w:pPr>
            <w:r w:rsidRPr="00B8608E">
              <w:rPr>
                <w:rFonts w:ascii="Calibri" w:hAnsi="Calibri" w:cs="Calibri"/>
              </w:rPr>
              <w:t>Don’t Know</w:t>
            </w:r>
          </w:p>
        </w:tc>
        <w:tc>
          <w:tcPr>
            <w:tcW w:w="1205" w:type="dxa"/>
          </w:tcPr>
          <w:p w14:paraId="3E5A0560" w14:textId="77777777" w:rsidR="00B827F5" w:rsidRPr="00B8608E" w:rsidRDefault="00B827F5" w:rsidP="00AC6036">
            <w:pPr>
              <w:pStyle w:val="Normal-Centered"/>
              <w:rPr>
                <w:rFonts w:ascii="Calibri" w:hAnsi="Calibri" w:cs="Calibri"/>
              </w:rPr>
            </w:pPr>
            <w:r w:rsidRPr="00B8608E">
              <w:rPr>
                <w:rFonts w:ascii="Calibri" w:hAnsi="Calibri" w:cs="Calibri"/>
              </w:rPr>
              <w:t>0</w:t>
            </w:r>
          </w:p>
        </w:tc>
        <w:tc>
          <w:tcPr>
            <w:tcW w:w="1206" w:type="dxa"/>
          </w:tcPr>
          <w:p w14:paraId="1E8D070C" w14:textId="77777777" w:rsidR="00B827F5" w:rsidRPr="00B8608E" w:rsidRDefault="00B827F5" w:rsidP="00AC6036">
            <w:pPr>
              <w:pStyle w:val="Normal-Centered"/>
              <w:rPr>
                <w:rFonts w:ascii="Calibri" w:hAnsi="Calibri" w:cs="Calibri"/>
              </w:rPr>
            </w:pPr>
            <w:r w:rsidRPr="00B8608E">
              <w:rPr>
                <w:rFonts w:ascii="Calibri" w:hAnsi="Calibri" w:cs="Calibri"/>
              </w:rPr>
              <w:t>1</w:t>
            </w:r>
          </w:p>
        </w:tc>
        <w:tc>
          <w:tcPr>
            <w:tcW w:w="1206" w:type="dxa"/>
          </w:tcPr>
          <w:p w14:paraId="235422AA" w14:textId="77777777" w:rsidR="00B827F5" w:rsidRPr="00B8608E" w:rsidRDefault="00B827F5" w:rsidP="00AC6036">
            <w:pPr>
              <w:pStyle w:val="Normal-Centered"/>
              <w:rPr>
                <w:rFonts w:ascii="Calibri" w:hAnsi="Calibri" w:cs="Calibri"/>
              </w:rPr>
            </w:pPr>
            <w:r w:rsidRPr="00B8608E">
              <w:rPr>
                <w:rFonts w:ascii="Calibri" w:hAnsi="Calibri" w:cs="Calibri"/>
              </w:rPr>
              <w:t>2</w:t>
            </w:r>
          </w:p>
        </w:tc>
        <w:tc>
          <w:tcPr>
            <w:tcW w:w="1205" w:type="dxa"/>
          </w:tcPr>
          <w:p w14:paraId="6DC29C49" w14:textId="77777777" w:rsidR="00B827F5" w:rsidRPr="00B8608E" w:rsidRDefault="00B827F5" w:rsidP="00AC6036">
            <w:pPr>
              <w:pStyle w:val="Normal-Centered"/>
              <w:rPr>
                <w:rFonts w:ascii="Calibri" w:hAnsi="Calibri" w:cs="Calibri"/>
              </w:rPr>
            </w:pPr>
            <w:r w:rsidRPr="00B8608E">
              <w:rPr>
                <w:rFonts w:ascii="Calibri" w:hAnsi="Calibri" w:cs="Calibri"/>
              </w:rPr>
              <w:t>3</w:t>
            </w:r>
          </w:p>
        </w:tc>
        <w:tc>
          <w:tcPr>
            <w:tcW w:w="1206" w:type="dxa"/>
          </w:tcPr>
          <w:p w14:paraId="5DF29620" w14:textId="77777777" w:rsidR="00B827F5" w:rsidRPr="00B8608E" w:rsidRDefault="00B827F5" w:rsidP="00AC6036">
            <w:pPr>
              <w:pStyle w:val="Normal-Centered"/>
              <w:rPr>
                <w:rFonts w:ascii="Calibri" w:hAnsi="Calibri" w:cs="Calibri"/>
              </w:rPr>
            </w:pPr>
            <w:r w:rsidRPr="00B8608E">
              <w:rPr>
                <w:rFonts w:ascii="Calibri" w:hAnsi="Calibri" w:cs="Calibri"/>
              </w:rPr>
              <w:t>4</w:t>
            </w:r>
          </w:p>
        </w:tc>
        <w:tc>
          <w:tcPr>
            <w:tcW w:w="1206" w:type="dxa"/>
          </w:tcPr>
          <w:p w14:paraId="3E764256" w14:textId="77777777" w:rsidR="00B827F5" w:rsidRPr="00B8608E" w:rsidRDefault="00B827F5" w:rsidP="00AC6036">
            <w:pPr>
              <w:pStyle w:val="Normal-Centered"/>
              <w:rPr>
                <w:rFonts w:ascii="Calibri" w:hAnsi="Calibri" w:cs="Calibri"/>
              </w:rPr>
            </w:pPr>
            <w:r w:rsidRPr="00B8608E">
              <w:rPr>
                <w:rFonts w:ascii="Calibri" w:hAnsi="Calibri" w:cs="Calibri"/>
              </w:rPr>
              <w:t>5</w:t>
            </w:r>
          </w:p>
        </w:tc>
      </w:tr>
      <w:tr w:rsidR="00B827F5" w:rsidRPr="00B8608E" w14:paraId="2D973905" w14:textId="77777777" w:rsidTr="00AC6036">
        <w:sdt>
          <w:sdtPr>
            <w:rPr>
              <w:rFonts w:ascii="Calibri" w:hAnsi="Calibri" w:cs="Calibri"/>
            </w:rPr>
            <w:id w:val="1756935508"/>
            <w14:checkbox>
              <w14:checked w14:val="0"/>
              <w14:checkedState w14:val="2612" w14:font="MS Gothic"/>
              <w14:uncheckedState w14:val="2610" w14:font="MS Gothic"/>
            </w14:checkbox>
          </w:sdtPr>
          <w:sdtEndPr/>
          <w:sdtContent>
            <w:tc>
              <w:tcPr>
                <w:tcW w:w="1555" w:type="dxa"/>
              </w:tcPr>
              <w:p w14:paraId="5AE0AB42" w14:textId="77777777" w:rsidR="00B827F5" w:rsidRPr="00B8608E" w:rsidRDefault="00B827F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207793954"/>
            <w14:checkbox>
              <w14:checked w14:val="0"/>
              <w14:checkedState w14:val="2612" w14:font="MS Gothic"/>
              <w14:uncheckedState w14:val="2610" w14:font="MS Gothic"/>
            </w14:checkbox>
          </w:sdtPr>
          <w:sdtEndPr/>
          <w:sdtContent>
            <w:tc>
              <w:tcPr>
                <w:tcW w:w="1205" w:type="dxa"/>
              </w:tcPr>
              <w:p w14:paraId="7816F876" w14:textId="77777777" w:rsidR="00B827F5" w:rsidRPr="00B8608E" w:rsidRDefault="00B827F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161967469"/>
            <w14:checkbox>
              <w14:checked w14:val="0"/>
              <w14:checkedState w14:val="2612" w14:font="MS Gothic"/>
              <w14:uncheckedState w14:val="2610" w14:font="MS Gothic"/>
            </w14:checkbox>
          </w:sdtPr>
          <w:sdtEndPr/>
          <w:sdtContent>
            <w:tc>
              <w:tcPr>
                <w:tcW w:w="1206" w:type="dxa"/>
              </w:tcPr>
              <w:p w14:paraId="2446BFE1" w14:textId="77777777" w:rsidR="00B827F5" w:rsidRPr="00B8608E" w:rsidRDefault="00B827F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484000257"/>
            <w14:checkbox>
              <w14:checked w14:val="0"/>
              <w14:checkedState w14:val="2612" w14:font="MS Gothic"/>
              <w14:uncheckedState w14:val="2610" w14:font="MS Gothic"/>
            </w14:checkbox>
          </w:sdtPr>
          <w:sdtEndPr/>
          <w:sdtContent>
            <w:tc>
              <w:tcPr>
                <w:tcW w:w="1206" w:type="dxa"/>
              </w:tcPr>
              <w:p w14:paraId="493BDBB3" w14:textId="77777777" w:rsidR="00B827F5" w:rsidRPr="00B8608E" w:rsidRDefault="00B827F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475225012"/>
            <w14:checkbox>
              <w14:checked w14:val="0"/>
              <w14:checkedState w14:val="2612" w14:font="MS Gothic"/>
              <w14:uncheckedState w14:val="2610" w14:font="MS Gothic"/>
            </w14:checkbox>
          </w:sdtPr>
          <w:sdtEndPr/>
          <w:sdtContent>
            <w:tc>
              <w:tcPr>
                <w:tcW w:w="1205" w:type="dxa"/>
              </w:tcPr>
              <w:p w14:paraId="18684E60" w14:textId="77777777" w:rsidR="00B827F5" w:rsidRPr="00B8608E" w:rsidRDefault="00B827F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311451158"/>
            <w14:checkbox>
              <w14:checked w14:val="0"/>
              <w14:checkedState w14:val="2612" w14:font="MS Gothic"/>
              <w14:uncheckedState w14:val="2610" w14:font="MS Gothic"/>
            </w14:checkbox>
          </w:sdtPr>
          <w:sdtEndPr/>
          <w:sdtContent>
            <w:tc>
              <w:tcPr>
                <w:tcW w:w="1206" w:type="dxa"/>
              </w:tcPr>
              <w:p w14:paraId="74938560" w14:textId="77777777" w:rsidR="00B827F5" w:rsidRPr="00B8608E" w:rsidRDefault="00B827F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507025771"/>
            <w14:checkbox>
              <w14:checked w14:val="0"/>
              <w14:checkedState w14:val="2612" w14:font="MS Gothic"/>
              <w14:uncheckedState w14:val="2610" w14:font="MS Gothic"/>
            </w14:checkbox>
          </w:sdtPr>
          <w:sdtEndPr/>
          <w:sdtContent>
            <w:tc>
              <w:tcPr>
                <w:tcW w:w="1206" w:type="dxa"/>
              </w:tcPr>
              <w:p w14:paraId="5A709F2C" w14:textId="77777777" w:rsidR="00B827F5" w:rsidRPr="00B8608E" w:rsidRDefault="00B827F5" w:rsidP="00AC6036">
                <w:pPr>
                  <w:pStyle w:val="Normal-Centered"/>
                  <w:rPr>
                    <w:rFonts w:ascii="Calibri" w:hAnsi="Calibri" w:cs="Calibri"/>
                  </w:rPr>
                </w:pPr>
                <w:r w:rsidRPr="00B8608E">
                  <w:rPr>
                    <w:rFonts w:ascii="Segoe UI Symbol" w:eastAsia="MS Gothic" w:hAnsi="Segoe UI Symbol" w:cs="Segoe UI Symbol"/>
                  </w:rPr>
                  <w:t>☐</w:t>
                </w:r>
              </w:p>
            </w:tc>
          </w:sdtContent>
        </w:sdt>
      </w:tr>
    </w:tbl>
    <w:p w14:paraId="4B0B53BF" w14:textId="77777777" w:rsidR="00AD4F47" w:rsidRDefault="00AD4F47" w:rsidP="00AD4F47">
      <w:pPr>
        <w:pStyle w:val="ListParagraph"/>
        <w:spacing w:before="120" w:after="200"/>
        <w:ind w:left="360"/>
        <w:rPr>
          <w:rFonts w:ascii="Calibri" w:hAnsi="Calibri" w:cs="Calibri"/>
        </w:rPr>
      </w:pPr>
    </w:p>
    <w:p w14:paraId="256ABBF5" w14:textId="5CE6715E" w:rsidR="00AD4F47" w:rsidRPr="00BE5B08" w:rsidRDefault="00AD4F47" w:rsidP="00AD4F47">
      <w:pPr>
        <w:pStyle w:val="ListParagraph"/>
        <w:numPr>
          <w:ilvl w:val="0"/>
          <w:numId w:val="9"/>
        </w:numPr>
        <w:spacing w:before="120" w:after="200"/>
        <w:rPr>
          <w:rFonts w:ascii="Calibri" w:hAnsi="Calibri" w:cs="Calibri"/>
        </w:rPr>
      </w:pPr>
      <w:r w:rsidRPr="00BE5B08">
        <w:rPr>
          <w:rFonts w:ascii="Calibri" w:hAnsi="Calibri" w:cs="Calibri"/>
        </w:rPr>
        <w:t>How might the procedures be improved?</w:t>
      </w:r>
      <w:r w:rsidR="00DD4006" w:rsidRPr="00BE5B08">
        <w:rPr>
          <w:rFonts w:ascii="Calibri" w:hAnsi="Calibri" w:cs="Calibri"/>
        </w:rPr>
        <w:br/>
      </w:r>
      <w:sdt>
        <w:sdtPr>
          <w:rPr>
            <w:rFonts w:ascii="Calibri" w:hAnsi="Calibri" w:cs="Calibri"/>
          </w:rPr>
          <w:id w:val="851222273"/>
          <w:placeholder>
            <w:docPart w:val="DefaultPlaceholder_-1854013440"/>
          </w:placeholder>
          <w:showingPlcHdr/>
        </w:sdtPr>
        <w:sdtEndPr/>
        <w:sdtContent>
          <w:r w:rsidR="00DD4006" w:rsidRPr="007C32C4">
            <w:rPr>
              <w:rStyle w:val="PlaceholderText"/>
            </w:rPr>
            <w:t>Click or tap here to enter text.</w:t>
          </w:r>
        </w:sdtContent>
      </w:sdt>
    </w:p>
    <w:p w14:paraId="22A4F395" w14:textId="70268C7D" w:rsidR="00AD4F47" w:rsidRDefault="00AD4F47" w:rsidP="00AD4F47">
      <w:pPr>
        <w:pStyle w:val="ListParagraph"/>
        <w:spacing w:before="120" w:after="200"/>
        <w:ind w:left="360"/>
        <w:rPr>
          <w:rFonts w:ascii="Calibri" w:hAnsi="Calibri" w:cs="Calibri"/>
        </w:rPr>
      </w:pPr>
    </w:p>
    <w:p w14:paraId="62DD1EE3" w14:textId="77777777" w:rsidR="00BB219C" w:rsidRPr="00BB219C" w:rsidRDefault="00BB219C" w:rsidP="00307270">
      <w:pPr>
        <w:pStyle w:val="ListParagraph"/>
        <w:numPr>
          <w:ilvl w:val="0"/>
          <w:numId w:val="9"/>
        </w:numPr>
        <w:spacing w:before="120" w:after="200" w:line="240" w:lineRule="auto"/>
        <w:rPr>
          <w:rFonts w:ascii="Calibri" w:hAnsi="Calibri" w:cs="Calibri"/>
        </w:rPr>
      </w:pPr>
      <w:r w:rsidRPr="00B423C7">
        <w:rPr>
          <w:rFonts w:ascii="Calibri" w:hAnsi="Calibri" w:cs="Calibri"/>
        </w:rPr>
        <w:lastRenderedPageBreak/>
        <w:t>If you are a company,</w:t>
      </w:r>
      <w:r w:rsidRPr="00BB219C">
        <w:rPr>
          <w:rFonts w:ascii="Calibri" w:hAnsi="Calibri" w:cs="Calibri"/>
        </w:rPr>
        <w:t xml:space="preserve"> have you used the procedures set up by one or more signatories to </w:t>
      </w:r>
    </w:p>
    <w:p w14:paraId="57F6D17D" w14:textId="77777777" w:rsidR="00BB219C" w:rsidRPr="00BB219C" w:rsidRDefault="00BB219C" w:rsidP="00307270">
      <w:pPr>
        <w:pStyle w:val="ListParagraph"/>
        <w:spacing w:before="120" w:after="200" w:line="240" w:lineRule="auto"/>
        <w:ind w:left="360"/>
        <w:rPr>
          <w:rFonts w:ascii="Calibri" w:hAnsi="Calibri" w:cs="Calibri"/>
        </w:rPr>
      </w:pPr>
      <w:r w:rsidRPr="00BB219C">
        <w:rPr>
          <w:rFonts w:ascii="Calibri" w:hAnsi="Calibri" w:cs="Calibri"/>
        </w:rPr>
        <w:t xml:space="preserve">make a complaint or provide feedback on their research on, or engagement with, your </w:t>
      </w:r>
    </w:p>
    <w:p w14:paraId="4D28533A" w14:textId="77777777" w:rsidR="00B423C7" w:rsidRDefault="00BB219C" w:rsidP="00307270">
      <w:pPr>
        <w:pStyle w:val="ListParagraph"/>
        <w:spacing w:before="120" w:after="120" w:line="240" w:lineRule="auto"/>
        <w:ind w:left="357"/>
        <w:contextualSpacing w:val="0"/>
        <w:rPr>
          <w:rFonts w:ascii="Calibri" w:hAnsi="Calibri" w:cs="Calibri"/>
        </w:rPr>
      </w:pPr>
      <w:r w:rsidRPr="00BB219C">
        <w:rPr>
          <w:rFonts w:ascii="Calibri" w:hAnsi="Calibri" w:cs="Calibri"/>
        </w:rPr>
        <w:t>company</w:t>
      </w:r>
      <w:r w:rsidR="0048332A" w:rsidRPr="00BB219C">
        <w:rPr>
          <w:rFonts w:ascii="Calibri" w:hAnsi="Calibri" w:cs="Calibri"/>
        </w:rPr>
        <w:t>?</w:t>
      </w:r>
      <w:r w:rsidR="0048332A" w:rsidRPr="005A3657">
        <w:rPr>
          <w:rFonts w:ascii="Calibri" w:hAnsi="Calibri" w:cs="Calibri"/>
        </w:rPr>
        <w:t xml:space="preserve"> </w:t>
      </w:r>
      <w:r w:rsidR="0048332A">
        <w:rPr>
          <w:rFonts w:ascii="Calibri" w:hAnsi="Calibri" w:cs="Calibri"/>
        </w:rPr>
        <w:t xml:space="preserve">    </w:t>
      </w:r>
      <w:sdt>
        <w:sdtPr>
          <w:rPr>
            <w:rFonts w:ascii="Calibri" w:hAnsi="Calibri" w:cs="Calibri"/>
          </w:rPr>
          <w:id w:val="1773124656"/>
          <w14:checkbox>
            <w14:checked w14:val="0"/>
            <w14:checkedState w14:val="2612" w14:font="MS Gothic"/>
            <w14:uncheckedState w14:val="2610" w14:font="MS Gothic"/>
          </w14:checkbox>
        </w:sdtPr>
        <w:sdtEndPr/>
        <w:sdtContent>
          <w:r w:rsidR="0048332A" w:rsidRPr="00B8608E">
            <w:rPr>
              <w:rFonts w:ascii="Segoe UI Symbol" w:eastAsia="MS Gothic" w:hAnsi="Segoe UI Symbol" w:cs="Segoe UI Symbol"/>
            </w:rPr>
            <w:t>☐</w:t>
          </w:r>
        </w:sdtContent>
      </w:sdt>
      <w:r w:rsidR="0048332A" w:rsidRPr="00B8608E">
        <w:rPr>
          <w:rFonts w:ascii="Calibri" w:hAnsi="Calibri" w:cs="Calibri"/>
        </w:rPr>
        <w:t xml:space="preserve">    Yes     </w:t>
      </w:r>
      <w:r w:rsidR="0048332A">
        <w:rPr>
          <w:rFonts w:ascii="Calibri" w:hAnsi="Calibri" w:cs="Calibri"/>
        </w:rPr>
        <w:t xml:space="preserve">  </w:t>
      </w:r>
      <w:sdt>
        <w:sdtPr>
          <w:rPr>
            <w:rFonts w:ascii="Calibri" w:hAnsi="Calibri" w:cs="Calibri"/>
          </w:rPr>
          <w:id w:val="-606040372"/>
          <w14:checkbox>
            <w14:checked w14:val="0"/>
            <w14:checkedState w14:val="2612" w14:font="MS Gothic"/>
            <w14:uncheckedState w14:val="2610" w14:font="MS Gothic"/>
          </w14:checkbox>
        </w:sdtPr>
        <w:sdtEndPr/>
        <w:sdtContent>
          <w:r w:rsidR="0048332A" w:rsidRPr="00B8608E">
            <w:rPr>
              <w:rFonts w:ascii="Segoe UI Symbol" w:eastAsia="MS Gothic" w:hAnsi="Segoe UI Symbol" w:cs="Segoe UI Symbol"/>
            </w:rPr>
            <w:t>☐</w:t>
          </w:r>
        </w:sdtContent>
      </w:sdt>
      <w:r w:rsidR="0048332A" w:rsidRPr="00B8608E">
        <w:rPr>
          <w:rFonts w:ascii="Calibri" w:hAnsi="Calibri" w:cs="Calibri"/>
        </w:rPr>
        <w:t xml:space="preserve">    </w:t>
      </w:r>
      <w:r w:rsidR="0048332A">
        <w:rPr>
          <w:rFonts w:ascii="Calibri" w:hAnsi="Calibri" w:cs="Calibri"/>
        </w:rPr>
        <w:t xml:space="preserve">No     </w:t>
      </w:r>
      <w:r w:rsidR="0048332A" w:rsidRPr="00B8608E">
        <w:rPr>
          <w:rFonts w:ascii="Calibri" w:hAnsi="Calibri" w:cs="Calibri"/>
        </w:rPr>
        <w:t xml:space="preserve">   </w:t>
      </w:r>
      <w:sdt>
        <w:sdtPr>
          <w:rPr>
            <w:rFonts w:ascii="Calibri" w:hAnsi="Calibri" w:cs="Calibri"/>
          </w:rPr>
          <w:id w:val="2104532554"/>
          <w14:checkbox>
            <w14:checked w14:val="0"/>
            <w14:checkedState w14:val="2612" w14:font="MS Gothic"/>
            <w14:uncheckedState w14:val="2610" w14:font="MS Gothic"/>
          </w14:checkbox>
        </w:sdtPr>
        <w:sdtEndPr/>
        <w:sdtContent>
          <w:r w:rsidR="0048332A" w:rsidRPr="00B8608E">
            <w:rPr>
              <w:rFonts w:ascii="Segoe UI Symbol" w:eastAsia="MS Gothic" w:hAnsi="Segoe UI Symbol" w:cs="Segoe UI Symbol"/>
            </w:rPr>
            <w:t>☐</w:t>
          </w:r>
        </w:sdtContent>
      </w:sdt>
      <w:r w:rsidR="0048332A" w:rsidRPr="00B8608E">
        <w:rPr>
          <w:rFonts w:ascii="Calibri" w:hAnsi="Calibri" w:cs="Calibri"/>
        </w:rPr>
        <w:t xml:space="preserve">   </w:t>
      </w:r>
      <w:r w:rsidR="0048332A">
        <w:rPr>
          <w:rFonts w:ascii="Calibri" w:hAnsi="Calibri" w:cs="Calibri"/>
        </w:rPr>
        <w:t>Don’t Know</w:t>
      </w:r>
    </w:p>
    <w:p w14:paraId="3C1CB072" w14:textId="77777777" w:rsidR="003C3045" w:rsidRDefault="003C3045" w:rsidP="00307270">
      <w:pPr>
        <w:pStyle w:val="ListParagraph"/>
        <w:spacing w:after="0" w:line="240" w:lineRule="auto"/>
        <w:ind w:left="357"/>
        <w:contextualSpacing w:val="0"/>
        <w:rPr>
          <w:rFonts w:ascii="Calibri" w:hAnsi="Calibri" w:cs="Calibri"/>
        </w:rPr>
      </w:pPr>
    </w:p>
    <w:p w14:paraId="213AE42E" w14:textId="7FECD7B8" w:rsidR="005923CD" w:rsidRPr="00326E5C" w:rsidRDefault="001C780A" w:rsidP="00B423C7">
      <w:pPr>
        <w:pStyle w:val="ListParagraph"/>
        <w:numPr>
          <w:ilvl w:val="0"/>
          <w:numId w:val="9"/>
        </w:numPr>
        <w:spacing w:before="120" w:after="200"/>
        <w:rPr>
          <w:rFonts w:ascii="Calibri" w:hAnsi="Calibri" w:cs="Calibri"/>
        </w:rPr>
      </w:pPr>
      <w:r w:rsidRPr="001C780A">
        <w:rPr>
          <w:rFonts w:ascii="Calibri" w:hAnsi="Calibri" w:cs="Calibri"/>
        </w:rPr>
        <w:t>If yes, how satisfied were you with how your complaint or feedback was handled</w:t>
      </w:r>
      <w:r w:rsidR="005923CD" w:rsidRPr="00326E5C">
        <w:rPr>
          <w:rFonts w:ascii="Calibri" w:hAnsi="Calibri" w:cs="Calibri"/>
        </w:rPr>
        <w:t xml:space="preserve">?  </w:t>
      </w:r>
      <w:r w:rsidR="00C26DE8" w:rsidRPr="005A3657">
        <w:rPr>
          <w:rFonts w:ascii="Calibri" w:hAnsi="Calibri" w:cs="Calibri"/>
          <w:i/>
          <w:iCs/>
        </w:rPr>
        <w:t xml:space="preserve">[Scale: Don’t Know; 0-5 where 0 is </w:t>
      </w:r>
      <w:r w:rsidR="00C26DE8" w:rsidRPr="009E1C30">
        <w:rPr>
          <w:rFonts w:ascii="Calibri" w:hAnsi="Calibri" w:cs="Calibri"/>
          <w:i/>
          <w:iCs/>
        </w:rPr>
        <w:t>not at all satisfied</w:t>
      </w:r>
      <w:r w:rsidR="00C26DE8" w:rsidRPr="005A3657">
        <w:rPr>
          <w:rFonts w:ascii="Calibri" w:hAnsi="Calibri" w:cs="Calibri"/>
          <w:i/>
          <w:iCs/>
        </w:rPr>
        <w:t>, 5 is very satisfied]</w:t>
      </w:r>
    </w:p>
    <w:tbl>
      <w:tblPr>
        <w:tblStyle w:val="TableGrid"/>
        <w:tblpPr w:leftFromText="180" w:rightFromText="180" w:vertAnchor="text" w:horzAnchor="margin" w:tblpXSpec="center" w:tblpY="-18"/>
        <w:tblW w:w="4700" w:type="pct"/>
        <w:tblLayout w:type="fixed"/>
        <w:tblLook w:val="0620" w:firstRow="1" w:lastRow="0" w:firstColumn="0" w:lastColumn="0" w:noHBand="1" w:noVBand="1"/>
        <w:tblDescription w:val="Posture table"/>
      </w:tblPr>
      <w:tblGrid>
        <w:gridCol w:w="1555"/>
        <w:gridCol w:w="1205"/>
        <w:gridCol w:w="1206"/>
        <w:gridCol w:w="1206"/>
        <w:gridCol w:w="1205"/>
        <w:gridCol w:w="1206"/>
        <w:gridCol w:w="1206"/>
      </w:tblGrid>
      <w:tr w:rsidR="005923CD" w:rsidRPr="00B8608E" w14:paraId="60BE32AC" w14:textId="77777777" w:rsidTr="00AC6036">
        <w:tc>
          <w:tcPr>
            <w:tcW w:w="1555" w:type="dxa"/>
          </w:tcPr>
          <w:p w14:paraId="6B507507" w14:textId="77777777" w:rsidR="005923CD" w:rsidRPr="00B8608E" w:rsidRDefault="005923CD" w:rsidP="00AC6036">
            <w:pPr>
              <w:pStyle w:val="Normal-Centered"/>
              <w:rPr>
                <w:rFonts w:ascii="Calibri" w:hAnsi="Calibri" w:cs="Calibri"/>
              </w:rPr>
            </w:pPr>
            <w:r w:rsidRPr="00B8608E">
              <w:rPr>
                <w:rFonts w:ascii="Calibri" w:hAnsi="Calibri" w:cs="Calibri"/>
              </w:rPr>
              <w:t>Don’t Know</w:t>
            </w:r>
          </w:p>
        </w:tc>
        <w:tc>
          <w:tcPr>
            <w:tcW w:w="1205" w:type="dxa"/>
          </w:tcPr>
          <w:p w14:paraId="08A66FDA" w14:textId="77777777" w:rsidR="005923CD" w:rsidRPr="00B8608E" w:rsidRDefault="005923CD" w:rsidP="00AC6036">
            <w:pPr>
              <w:pStyle w:val="Normal-Centered"/>
              <w:rPr>
                <w:rFonts w:ascii="Calibri" w:hAnsi="Calibri" w:cs="Calibri"/>
              </w:rPr>
            </w:pPr>
            <w:r w:rsidRPr="00B8608E">
              <w:rPr>
                <w:rFonts w:ascii="Calibri" w:hAnsi="Calibri" w:cs="Calibri"/>
              </w:rPr>
              <w:t>0</w:t>
            </w:r>
          </w:p>
        </w:tc>
        <w:tc>
          <w:tcPr>
            <w:tcW w:w="1206" w:type="dxa"/>
          </w:tcPr>
          <w:p w14:paraId="741DBDA8" w14:textId="77777777" w:rsidR="005923CD" w:rsidRPr="00B8608E" w:rsidRDefault="005923CD" w:rsidP="00AC6036">
            <w:pPr>
              <w:pStyle w:val="Normal-Centered"/>
              <w:rPr>
                <w:rFonts w:ascii="Calibri" w:hAnsi="Calibri" w:cs="Calibri"/>
              </w:rPr>
            </w:pPr>
            <w:r w:rsidRPr="00B8608E">
              <w:rPr>
                <w:rFonts w:ascii="Calibri" w:hAnsi="Calibri" w:cs="Calibri"/>
              </w:rPr>
              <w:t>1</w:t>
            </w:r>
          </w:p>
        </w:tc>
        <w:tc>
          <w:tcPr>
            <w:tcW w:w="1206" w:type="dxa"/>
          </w:tcPr>
          <w:p w14:paraId="3401D077" w14:textId="77777777" w:rsidR="005923CD" w:rsidRPr="00B8608E" w:rsidRDefault="005923CD" w:rsidP="00AC6036">
            <w:pPr>
              <w:pStyle w:val="Normal-Centered"/>
              <w:rPr>
                <w:rFonts w:ascii="Calibri" w:hAnsi="Calibri" w:cs="Calibri"/>
              </w:rPr>
            </w:pPr>
            <w:r w:rsidRPr="00B8608E">
              <w:rPr>
                <w:rFonts w:ascii="Calibri" w:hAnsi="Calibri" w:cs="Calibri"/>
              </w:rPr>
              <w:t>2</w:t>
            </w:r>
          </w:p>
        </w:tc>
        <w:tc>
          <w:tcPr>
            <w:tcW w:w="1205" w:type="dxa"/>
          </w:tcPr>
          <w:p w14:paraId="44A73794" w14:textId="77777777" w:rsidR="005923CD" w:rsidRPr="00B8608E" w:rsidRDefault="005923CD" w:rsidP="00AC6036">
            <w:pPr>
              <w:pStyle w:val="Normal-Centered"/>
              <w:rPr>
                <w:rFonts w:ascii="Calibri" w:hAnsi="Calibri" w:cs="Calibri"/>
              </w:rPr>
            </w:pPr>
            <w:r w:rsidRPr="00B8608E">
              <w:rPr>
                <w:rFonts w:ascii="Calibri" w:hAnsi="Calibri" w:cs="Calibri"/>
              </w:rPr>
              <w:t>3</w:t>
            </w:r>
          </w:p>
        </w:tc>
        <w:tc>
          <w:tcPr>
            <w:tcW w:w="1206" w:type="dxa"/>
          </w:tcPr>
          <w:p w14:paraId="5E0BF424" w14:textId="597969FF" w:rsidR="005923CD" w:rsidRPr="00B8608E" w:rsidRDefault="005923CD" w:rsidP="00AC6036">
            <w:pPr>
              <w:pStyle w:val="Normal-Centered"/>
              <w:rPr>
                <w:rFonts w:ascii="Calibri" w:hAnsi="Calibri" w:cs="Calibri"/>
              </w:rPr>
            </w:pPr>
            <w:r w:rsidRPr="00B8608E">
              <w:rPr>
                <w:rFonts w:ascii="Calibri" w:hAnsi="Calibri" w:cs="Calibri"/>
              </w:rPr>
              <w:t>4</w:t>
            </w:r>
          </w:p>
        </w:tc>
        <w:tc>
          <w:tcPr>
            <w:tcW w:w="1206" w:type="dxa"/>
          </w:tcPr>
          <w:p w14:paraId="0BA1FEF2" w14:textId="77777777" w:rsidR="005923CD" w:rsidRPr="00B8608E" w:rsidRDefault="005923CD" w:rsidP="00AC6036">
            <w:pPr>
              <w:pStyle w:val="Normal-Centered"/>
              <w:rPr>
                <w:rFonts w:ascii="Calibri" w:hAnsi="Calibri" w:cs="Calibri"/>
              </w:rPr>
            </w:pPr>
            <w:r w:rsidRPr="00B8608E">
              <w:rPr>
                <w:rFonts w:ascii="Calibri" w:hAnsi="Calibri" w:cs="Calibri"/>
              </w:rPr>
              <w:t>5</w:t>
            </w:r>
          </w:p>
        </w:tc>
      </w:tr>
      <w:tr w:rsidR="005923CD" w:rsidRPr="00B8608E" w14:paraId="3227E90A" w14:textId="77777777" w:rsidTr="00AC6036">
        <w:sdt>
          <w:sdtPr>
            <w:rPr>
              <w:rFonts w:ascii="Calibri" w:hAnsi="Calibri" w:cs="Calibri"/>
            </w:rPr>
            <w:id w:val="518509064"/>
            <w14:checkbox>
              <w14:checked w14:val="0"/>
              <w14:checkedState w14:val="2612" w14:font="MS Gothic"/>
              <w14:uncheckedState w14:val="2610" w14:font="MS Gothic"/>
            </w14:checkbox>
          </w:sdtPr>
          <w:sdtEndPr/>
          <w:sdtContent>
            <w:tc>
              <w:tcPr>
                <w:tcW w:w="1555" w:type="dxa"/>
              </w:tcPr>
              <w:p w14:paraId="7BAAE97E" w14:textId="77777777" w:rsidR="005923CD" w:rsidRPr="00B8608E" w:rsidRDefault="005923CD"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54362881"/>
            <w14:checkbox>
              <w14:checked w14:val="0"/>
              <w14:checkedState w14:val="2612" w14:font="MS Gothic"/>
              <w14:uncheckedState w14:val="2610" w14:font="MS Gothic"/>
            </w14:checkbox>
          </w:sdtPr>
          <w:sdtEndPr/>
          <w:sdtContent>
            <w:tc>
              <w:tcPr>
                <w:tcW w:w="1205" w:type="dxa"/>
              </w:tcPr>
              <w:p w14:paraId="66CC6E06" w14:textId="77777777" w:rsidR="005923CD" w:rsidRPr="00B8608E" w:rsidRDefault="005923CD"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880207034"/>
            <w14:checkbox>
              <w14:checked w14:val="0"/>
              <w14:checkedState w14:val="2612" w14:font="MS Gothic"/>
              <w14:uncheckedState w14:val="2610" w14:font="MS Gothic"/>
            </w14:checkbox>
          </w:sdtPr>
          <w:sdtEndPr/>
          <w:sdtContent>
            <w:tc>
              <w:tcPr>
                <w:tcW w:w="1206" w:type="dxa"/>
              </w:tcPr>
              <w:p w14:paraId="4BA5C1B5" w14:textId="77777777" w:rsidR="005923CD" w:rsidRPr="00B8608E" w:rsidRDefault="005923CD"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824477774"/>
            <w14:checkbox>
              <w14:checked w14:val="0"/>
              <w14:checkedState w14:val="2612" w14:font="MS Gothic"/>
              <w14:uncheckedState w14:val="2610" w14:font="MS Gothic"/>
            </w14:checkbox>
          </w:sdtPr>
          <w:sdtEndPr/>
          <w:sdtContent>
            <w:tc>
              <w:tcPr>
                <w:tcW w:w="1206" w:type="dxa"/>
              </w:tcPr>
              <w:p w14:paraId="31051B51" w14:textId="77777777" w:rsidR="005923CD" w:rsidRPr="00B8608E" w:rsidRDefault="005923CD"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940636222"/>
            <w14:checkbox>
              <w14:checked w14:val="0"/>
              <w14:checkedState w14:val="2612" w14:font="MS Gothic"/>
              <w14:uncheckedState w14:val="2610" w14:font="MS Gothic"/>
            </w14:checkbox>
          </w:sdtPr>
          <w:sdtEndPr/>
          <w:sdtContent>
            <w:tc>
              <w:tcPr>
                <w:tcW w:w="1205" w:type="dxa"/>
              </w:tcPr>
              <w:p w14:paraId="2BF5AEBF" w14:textId="77777777" w:rsidR="005923CD" w:rsidRPr="00B8608E" w:rsidRDefault="005923CD"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777838917"/>
            <w14:checkbox>
              <w14:checked w14:val="0"/>
              <w14:checkedState w14:val="2612" w14:font="MS Gothic"/>
              <w14:uncheckedState w14:val="2610" w14:font="MS Gothic"/>
            </w14:checkbox>
          </w:sdtPr>
          <w:sdtEndPr/>
          <w:sdtContent>
            <w:tc>
              <w:tcPr>
                <w:tcW w:w="1206" w:type="dxa"/>
              </w:tcPr>
              <w:p w14:paraId="0B3D9155" w14:textId="77777777" w:rsidR="005923CD" w:rsidRPr="00B8608E" w:rsidRDefault="005923CD"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839963524"/>
            <w14:checkbox>
              <w14:checked w14:val="0"/>
              <w14:checkedState w14:val="2612" w14:font="MS Gothic"/>
              <w14:uncheckedState w14:val="2610" w14:font="MS Gothic"/>
            </w14:checkbox>
          </w:sdtPr>
          <w:sdtEndPr/>
          <w:sdtContent>
            <w:tc>
              <w:tcPr>
                <w:tcW w:w="1206" w:type="dxa"/>
              </w:tcPr>
              <w:p w14:paraId="53FD2958" w14:textId="77777777" w:rsidR="005923CD" w:rsidRPr="00B8608E" w:rsidRDefault="005923CD" w:rsidP="00AC6036">
                <w:pPr>
                  <w:pStyle w:val="Normal-Centered"/>
                  <w:rPr>
                    <w:rFonts w:ascii="Calibri" w:hAnsi="Calibri" w:cs="Calibri"/>
                  </w:rPr>
                </w:pPr>
                <w:r w:rsidRPr="00B8608E">
                  <w:rPr>
                    <w:rFonts w:ascii="Segoe UI Symbol" w:eastAsia="MS Gothic" w:hAnsi="Segoe UI Symbol" w:cs="Segoe UI Symbol"/>
                  </w:rPr>
                  <w:t>☐</w:t>
                </w:r>
              </w:p>
            </w:tc>
          </w:sdtContent>
        </w:sdt>
      </w:tr>
    </w:tbl>
    <w:p w14:paraId="4023F6D4" w14:textId="77777777" w:rsidR="005923CD" w:rsidRDefault="005923CD" w:rsidP="005923CD">
      <w:pPr>
        <w:pStyle w:val="ListParagraph"/>
        <w:spacing w:before="120" w:after="200"/>
        <w:ind w:left="360"/>
        <w:rPr>
          <w:rFonts w:ascii="Calibri" w:hAnsi="Calibri" w:cs="Calibri"/>
        </w:rPr>
      </w:pPr>
    </w:p>
    <w:p w14:paraId="18817C52" w14:textId="7DC35B35" w:rsidR="008169C6" w:rsidRPr="00326E5C" w:rsidRDefault="002F221D" w:rsidP="008169C6">
      <w:pPr>
        <w:pStyle w:val="ListParagraph"/>
        <w:numPr>
          <w:ilvl w:val="0"/>
          <w:numId w:val="9"/>
        </w:numPr>
        <w:spacing w:before="120" w:after="200"/>
        <w:rPr>
          <w:rFonts w:ascii="Calibri" w:hAnsi="Calibri" w:cs="Calibri"/>
        </w:rPr>
      </w:pPr>
      <w:r w:rsidRPr="002F221D">
        <w:rPr>
          <w:rFonts w:ascii="Calibri" w:hAnsi="Calibri" w:cs="Calibri"/>
        </w:rPr>
        <w:t>How satisfied are you with reporting on this in the Compliance Statements</w:t>
      </w:r>
      <w:r w:rsidR="008169C6" w:rsidRPr="00326E5C">
        <w:rPr>
          <w:rFonts w:ascii="Calibri" w:hAnsi="Calibri" w:cs="Calibri"/>
        </w:rPr>
        <w:t xml:space="preserve">?  </w:t>
      </w:r>
      <w:r w:rsidR="00C26DE8" w:rsidRPr="005A3657">
        <w:rPr>
          <w:rFonts w:ascii="Calibri" w:hAnsi="Calibri" w:cs="Calibri"/>
          <w:i/>
          <w:iCs/>
        </w:rPr>
        <w:t xml:space="preserve">[Scale: Don’t Know; 0-5 where 0 is </w:t>
      </w:r>
      <w:r w:rsidR="00C26DE8" w:rsidRPr="009E1C30">
        <w:rPr>
          <w:rFonts w:ascii="Calibri" w:hAnsi="Calibri" w:cs="Calibri"/>
          <w:i/>
          <w:iCs/>
        </w:rPr>
        <w:t>not at all satisfied</w:t>
      </w:r>
      <w:r w:rsidR="00C26DE8" w:rsidRPr="005A3657">
        <w:rPr>
          <w:rFonts w:ascii="Calibri" w:hAnsi="Calibri" w:cs="Calibri"/>
          <w:i/>
          <w:iCs/>
        </w:rPr>
        <w:t>, 5 is very satisfied]</w:t>
      </w:r>
    </w:p>
    <w:tbl>
      <w:tblPr>
        <w:tblStyle w:val="TableGrid"/>
        <w:tblpPr w:leftFromText="180" w:rightFromText="180" w:vertAnchor="text" w:horzAnchor="margin" w:tblpXSpec="center" w:tblpY="-18"/>
        <w:tblW w:w="4700" w:type="pct"/>
        <w:tblLayout w:type="fixed"/>
        <w:tblLook w:val="0620" w:firstRow="1" w:lastRow="0" w:firstColumn="0" w:lastColumn="0" w:noHBand="1" w:noVBand="1"/>
        <w:tblDescription w:val="Posture table"/>
      </w:tblPr>
      <w:tblGrid>
        <w:gridCol w:w="1555"/>
        <w:gridCol w:w="1205"/>
        <w:gridCol w:w="1206"/>
        <w:gridCol w:w="1206"/>
        <w:gridCol w:w="1205"/>
        <w:gridCol w:w="1206"/>
        <w:gridCol w:w="1206"/>
      </w:tblGrid>
      <w:tr w:rsidR="008169C6" w:rsidRPr="00B8608E" w14:paraId="294FAA3C" w14:textId="77777777" w:rsidTr="00AC6036">
        <w:tc>
          <w:tcPr>
            <w:tcW w:w="1555" w:type="dxa"/>
          </w:tcPr>
          <w:p w14:paraId="3A8B0B37" w14:textId="77777777" w:rsidR="008169C6" w:rsidRPr="00B8608E" w:rsidRDefault="008169C6" w:rsidP="00AC6036">
            <w:pPr>
              <w:pStyle w:val="Normal-Centered"/>
              <w:rPr>
                <w:rFonts w:ascii="Calibri" w:hAnsi="Calibri" w:cs="Calibri"/>
              </w:rPr>
            </w:pPr>
            <w:r w:rsidRPr="00B8608E">
              <w:rPr>
                <w:rFonts w:ascii="Calibri" w:hAnsi="Calibri" w:cs="Calibri"/>
              </w:rPr>
              <w:t>Don’t Know</w:t>
            </w:r>
          </w:p>
        </w:tc>
        <w:tc>
          <w:tcPr>
            <w:tcW w:w="1205" w:type="dxa"/>
          </w:tcPr>
          <w:p w14:paraId="033A0404" w14:textId="77777777" w:rsidR="008169C6" w:rsidRPr="00B8608E" w:rsidRDefault="008169C6" w:rsidP="00AC6036">
            <w:pPr>
              <w:pStyle w:val="Normal-Centered"/>
              <w:rPr>
                <w:rFonts w:ascii="Calibri" w:hAnsi="Calibri" w:cs="Calibri"/>
              </w:rPr>
            </w:pPr>
            <w:r w:rsidRPr="00B8608E">
              <w:rPr>
                <w:rFonts w:ascii="Calibri" w:hAnsi="Calibri" w:cs="Calibri"/>
              </w:rPr>
              <w:t>0</w:t>
            </w:r>
          </w:p>
        </w:tc>
        <w:tc>
          <w:tcPr>
            <w:tcW w:w="1206" w:type="dxa"/>
          </w:tcPr>
          <w:p w14:paraId="63B8C86B" w14:textId="77777777" w:rsidR="008169C6" w:rsidRPr="00B8608E" w:rsidRDefault="008169C6" w:rsidP="00AC6036">
            <w:pPr>
              <w:pStyle w:val="Normal-Centered"/>
              <w:rPr>
                <w:rFonts w:ascii="Calibri" w:hAnsi="Calibri" w:cs="Calibri"/>
              </w:rPr>
            </w:pPr>
            <w:r w:rsidRPr="00B8608E">
              <w:rPr>
                <w:rFonts w:ascii="Calibri" w:hAnsi="Calibri" w:cs="Calibri"/>
              </w:rPr>
              <w:t>1</w:t>
            </w:r>
          </w:p>
        </w:tc>
        <w:tc>
          <w:tcPr>
            <w:tcW w:w="1206" w:type="dxa"/>
          </w:tcPr>
          <w:p w14:paraId="42EDAF34" w14:textId="77777777" w:rsidR="008169C6" w:rsidRPr="00B8608E" w:rsidRDefault="008169C6" w:rsidP="00AC6036">
            <w:pPr>
              <w:pStyle w:val="Normal-Centered"/>
              <w:rPr>
                <w:rFonts w:ascii="Calibri" w:hAnsi="Calibri" w:cs="Calibri"/>
              </w:rPr>
            </w:pPr>
            <w:r w:rsidRPr="00B8608E">
              <w:rPr>
                <w:rFonts w:ascii="Calibri" w:hAnsi="Calibri" w:cs="Calibri"/>
              </w:rPr>
              <w:t>2</w:t>
            </w:r>
          </w:p>
        </w:tc>
        <w:tc>
          <w:tcPr>
            <w:tcW w:w="1205" w:type="dxa"/>
          </w:tcPr>
          <w:p w14:paraId="336731D0" w14:textId="77777777" w:rsidR="008169C6" w:rsidRPr="00B8608E" w:rsidRDefault="008169C6" w:rsidP="00AC6036">
            <w:pPr>
              <w:pStyle w:val="Normal-Centered"/>
              <w:rPr>
                <w:rFonts w:ascii="Calibri" w:hAnsi="Calibri" w:cs="Calibri"/>
              </w:rPr>
            </w:pPr>
            <w:r w:rsidRPr="00B8608E">
              <w:rPr>
                <w:rFonts w:ascii="Calibri" w:hAnsi="Calibri" w:cs="Calibri"/>
              </w:rPr>
              <w:t>3</w:t>
            </w:r>
          </w:p>
        </w:tc>
        <w:tc>
          <w:tcPr>
            <w:tcW w:w="1206" w:type="dxa"/>
          </w:tcPr>
          <w:p w14:paraId="18EEBCD3" w14:textId="6BEF7839" w:rsidR="008169C6" w:rsidRPr="00B8608E" w:rsidRDefault="008169C6" w:rsidP="00AC6036">
            <w:pPr>
              <w:pStyle w:val="Normal-Centered"/>
              <w:rPr>
                <w:rFonts w:ascii="Calibri" w:hAnsi="Calibri" w:cs="Calibri"/>
              </w:rPr>
            </w:pPr>
            <w:r w:rsidRPr="00B8608E">
              <w:rPr>
                <w:rFonts w:ascii="Calibri" w:hAnsi="Calibri" w:cs="Calibri"/>
              </w:rPr>
              <w:t>4</w:t>
            </w:r>
          </w:p>
        </w:tc>
        <w:tc>
          <w:tcPr>
            <w:tcW w:w="1206" w:type="dxa"/>
          </w:tcPr>
          <w:p w14:paraId="19CEB057" w14:textId="77777777" w:rsidR="008169C6" w:rsidRPr="00B8608E" w:rsidRDefault="008169C6" w:rsidP="00AC6036">
            <w:pPr>
              <w:pStyle w:val="Normal-Centered"/>
              <w:rPr>
                <w:rFonts w:ascii="Calibri" w:hAnsi="Calibri" w:cs="Calibri"/>
              </w:rPr>
            </w:pPr>
            <w:r w:rsidRPr="00B8608E">
              <w:rPr>
                <w:rFonts w:ascii="Calibri" w:hAnsi="Calibri" w:cs="Calibri"/>
              </w:rPr>
              <w:t>5</w:t>
            </w:r>
          </w:p>
        </w:tc>
      </w:tr>
      <w:tr w:rsidR="008169C6" w:rsidRPr="00B8608E" w14:paraId="05197D39" w14:textId="77777777" w:rsidTr="00AC6036">
        <w:sdt>
          <w:sdtPr>
            <w:rPr>
              <w:rFonts w:ascii="Calibri" w:hAnsi="Calibri" w:cs="Calibri"/>
            </w:rPr>
            <w:id w:val="-541975313"/>
            <w14:checkbox>
              <w14:checked w14:val="0"/>
              <w14:checkedState w14:val="2612" w14:font="MS Gothic"/>
              <w14:uncheckedState w14:val="2610" w14:font="MS Gothic"/>
            </w14:checkbox>
          </w:sdtPr>
          <w:sdtEndPr/>
          <w:sdtContent>
            <w:tc>
              <w:tcPr>
                <w:tcW w:w="1555" w:type="dxa"/>
              </w:tcPr>
              <w:p w14:paraId="70429536" w14:textId="77777777" w:rsidR="008169C6" w:rsidRPr="00B8608E" w:rsidRDefault="008169C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130669654"/>
            <w14:checkbox>
              <w14:checked w14:val="0"/>
              <w14:checkedState w14:val="2612" w14:font="MS Gothic"/>
              <w14:uncheckedState w14:val="2610" w14:font="MS Gothic"/>
            </w14:checkbox>
          </w:sdtPr>
          <w:sdtEndPr/>
          <w:sdtContent>
            <w:tc>
              <w:tcPr>
                <w:tcW w:w="1205" w:type="dxa"/>
              </w:tcPr>
              <w:p w14:paraId="45633B84" w14:textId="77777777" w:rsidR="008169C6" w:rsidRPr="00B8608E" w:rsidRDefault="008169C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689210122"/>
            <w14:checkbox>
              <w14:checked w14:val="0"/>
              <w14:checkedState w14:val="2612" w14:font="MS Gothic"/>
              <w14:uncheckedState w14:val="2610" w14:font="MS Gothic"/>
            </w14:checkbox>
          </w:sdtPr>
          <w:sdtEndPr/>
          <w:sdtContent>
            <w:tc>
              <w:tcPr>
                <w:tcW w:w="1206" w:type="dxa"/>
              </w:tcPr>
              <w:p w14:paraId="0AEF1D62" w14:textId="77777777" w:rsidR="008169C6" w:rsidRPr="00B8608E" w:rsidRDefault="008169C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22672303"/>
            <w14:checkbox>
              <w14:checked w14:val="0"/>
              <w14:checkedState w14:val="2612" w14:font="MS Gothic"/>
              <w14:uncheckedState w14:val="2610" w14:font="MS Gothic"/>
            </w14:checkbox>
          </w:sdtPr>
          <w:sdtEndPr/>
          <w:sdtContent>
            <w:tc>
              <w:tcPr>
                <w:tcW w:w="1206" w:type="dxa"/>
              </w:tcPr>
              <w:p w14:paraId="1246F7B2" w14:textId="77777777" w:rsidR="008169C6" w:rsidRPr="00B8608E" w:rsidRDefault="008169C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736976129"/>
            <w14:checkbox>
              <w14:checked w14:val="0"/>
              <w14:checkedState w14:val="2612" w14:font="MS Gothic"/>
              <w14:uncheckedState w14:val="2610" w14:font="MS Gothic"/>
            </w14:checkbox>
          </w:sdtPr>
          <w:sdtEndPr/>
          <w:sdtContent>
            <w:tc>
              <w:tcPr>
                <w:tcW w:w="1205" w:type="dxa"/>
              </w:tcPr>
              <w:p w14:paraId="479918E4" w14:textId="77777777" w:rsidR="008169C6" w:rsidRPr="00B8608E" w:rsidRDefault="008169C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863588160"/>
            <w14:checkbox>
              <w14:checked w14:val="0"/>
              <w14:checkedState w14:val="2612" w14:font="MS Gothic"/>
              <w14:uncheckedState w14:val="2610" w14:font="MS Gothic"/>
            </w14:checkbox>
          </w:sdtPr>
          <w:sdtEndPr/>
          <w:sdtContent>
            <w:tc>
              <w:tcPr>
                <w:tcW w:w="1206" w:type="dxa"/>
              </w:tcPr>
              <w:p w14:paraId="575CC9A1" w14:textId="77777777" w:rsidR="008169C6" w:rsidRPr="00B8608E" w:rsidRDefault="008169C6"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364439435"/>
            <w14:checkbox>
              <w14:checked w14:val="0"/>
              <w14:checkedState w14:val="2612" w14:font="MS Gothic"/>
              <w14:uncheckedState w14:val="2610" w14:font="MS Gothic"/>
            </w14:checkbox>
          </w:sdtPr>
          <w:sdtEndPr/>
          <w:sdtContent>
            <w:tc>
              <w:tcPr>
                <w:tcW w:w="1206" w:type="dxa"/>
              </w:tcPr>
              <w:p w14:paraId="1DB0076C" w14:textId="77777777" w:rsidR="008169C6" w:rsidRPr="00B8608E" w:rsidRDefault="008169C6" w:rsidP="00AC6036">
                <w:pPr>
                  <w:pStyle w:val="Normal-Centered"/>
                  <w:rPr>
                    <w:rFonts w:ascii="Calibri" w:hAnsi="Calibri" w:cs="Calibri"/>
                  </w:rPr>
                </w:pPr>
                <w:r w:rsidRPr="00B8608E">
                  <w:rPr>
                    <w:rFonts w:ascii="Segoe UI Symbol" w:eastAsia="MS Gothic" w:hAnsi="Segoe UI Symbol" w:cs="Segoe UI Symbol"/>
                  </w:rPr>
                  <w:t>☐</w:t>
                </w:r>
              </w:p>
            </w:tc>
          </w:sdtContent>
        </w:sdt>
      </w:tr>
    </w:tbl>
    <w:p w14:paraId="2721CB08" w14:textId="2FE685CB" w:rsidR="00AD4F47" w:rsidRDefault="00AD4F47" w:rsidP="00941A75">
      <w:pPr>
        <w:pStyle w:val="ListParagraph"/>
        <w:spacing w:after="0"/>
        <w:ind w:left="360"/>
        <w:rPr>
          <w:rFonts w:ascii="Calibri" w:hAnsi="Calibri" w:cs="Calibri"/>
        </w:rPr>
      </w:pPr>
    </w:p>
    <w:p w14:paraId="07897C06" w14:textId="6E1BF66D" w:rsidR="00AD4F47" w:rsidRPr="00DD4006" w:rsidRDefault="00941A75" w:rsidP="00DD4006">
      <w:pPr>
        <w:pStyle w:val="ListParagraph"/>
        <w:spacing w:before="120" w:after="200"/>
        <w:ind w:left="360"/>
        <w:rPr>
          <w:rFonts w:ascii="Calibri" w:hAnsi="Calibri" w:cs="Calibri"/>
        </w:rPr>
      </w:pPr>
      <w:r w:rsidRPr="00941A75">
        <w:rPr>
          <w:rFonts w:ascii="Calibri" w:hAnsi="Calibri" w:cs="Calibri"/>
        </w:rPr>
        <w:t>Please give a reason for your rating</w:t>
      </w:r>
      <w:r w:rsidR="00DD4006">
        <w:rPr>
          <w:rFonts w:ascii="Calibri" w:hAnsi="Calibri" w:cs="Calibri"/>
        </w:rPr>
        <w:br/>
      </w:r>
      <w:sdt>
        <w:sdtPr>
          <w:rPr>
            <w:rFonts w:ascii="Calibri" w:hAnsi="Calibri" w:cs="Calibri"/>
          </w:rPr>
          <w:id w:val="1319152755"/>
          <w:placeholder>
            <w:docPart w:val="DefaultPlaceholder_-1854013440"/>
          </w:placeholder>
          <w:showingPlcHdr/>
        </w:sdtPr>
        <w:sdtEndPr/>
        <w:sdtContent>
          <w:r w:rsidR="00DD4006" w:rsidRPr="007C32C4">
            <w:rPr>
              <w:rStyle w:val="PlaceholderText"/>
            </w:rPr>
            <w:t>Click or tap here to enter text.</w:t>
          </w:r>
        </w:sdtContent>
      </w:sdt>
    </w:p>
    <w:p w14:paraId="1D7A53C9" w14:textId="77777777" w:rsidR="003C3045" w:rsidRDefault="003C3045" w:rsidP="003C3045">
      <w:pPr>
        <w:pStyle w:val="ListParagraph"/>
        <w:spacing w:before="120" w:after="200" w:line="240" w:lineRule="auto"/>
        <w:ind w:left="360"/>
        <w:rPr>
          <w:rFonts w:ascii="Calibri" w:hAnsi="Calibri" w:cs="Calibri"/>
        </w:rPr>
      </w:pPr>
    </w:p>
    <w:p w14:paraId="4D230D2C" w14:textId="62B038A7" w:rsidR="00F411FB" w:rsidRPr="00F411FB" w:rsidRDefault="00F411FB" w:rsidP="00DE6BF4">
      <w:pPr>
        <w:pStyle w:val="ListParagraph"/>
        <w:numPr>
          <w:ilvl w:val="0"/>
          <w:numId w:val="9"/>
        </w:numPr>
        <w:spacing w:before="120" w:after="200" w:line="240" w:lineRule="auto"/>
        <w:rPr>
          <w:rFonts w:ascii="Calibri" w:hAnsi="Calibri" w:cs="Calibri"/>
        </w:rPr>
      </w:pPr>
      <w:r w:rsidRPr="00F411FB">
        <w:rPr>
          <w:rFonts w:ascii="Calibri" w:hAnsi="Calibri" w:cs="Calibri"/>
        </w:rPr>
        <w:t xml:space="preserve">Many companies consider they should have the opportunity to comment on the analysis and </w:t>
      </w:r>
    </w:p>
    <w:p w14:paraId="54BD41C0" w14:textId="77777777" w:rsidR="00F411FB" w:rsidRPr="00F411FB" w:rsidRDefault="00F411FB" w:rsidP="00DE6BF4">
      <w:pPr>
        <w:pStyle w:val="ListParagraph"/>
        <w:spacing w:before="120" w:after="200" w:line="240" w:lineRule="auto"/>
        <w:ind w:left="360"/>
        <w:rPr>
          <w:rFonts w:ascii="Calibri" w:hAnsi="Calibri" w:cs="Calibri"/>
        </w:rPr>
      </w:pPr>
      <w:r w:rsidRPr="00F411FB">
        <w:rPr>
          <w:rFonts w:ascii="Calibri" w:hAnsi="Calibri" w:cs="Calibri"/>
        </w:rPr>
        <w:t>recommendations in research reports before they are finalised</w:t>
      </w:r>
      <w:r w:rsidRPr="002A52E1">
        <w:rPr>
          <w:rFonts w:ascii="Calibri" w:hAnsi="Calibri" w:cs="Calibri"/>
        </w:rPr>
        <w:t>. If you are an investor,</w:t>
      </w:r>
      <w:r w:rsidRPr="00F411FB">
        <w:rPr>
          <w:rFonts w:ascii="Calibri" w:hAnsi="Calibri" w:cs="Calibri"/>
        </w:rPr>
        <w:t xml:space="preserve"> which </w:t>
      </w:r>
    </w:p>
    <w:p w14:paraId="6969A4A8" w14:textId="5DB83812" w:rsidR="000F4AAB" w:rsidRDefault="00F411FB" w:rsidP="00DE6BF4">
      <w:pPr>
        <w:pStyle w:val="ListParagraph"/>
        <w:spacing w:before="120" w:after="200" w:line="240" w:lineRule="auto"/>
        <w:ind w:left="360"/>
        <w:contextualSpacing w:val="0"/>
        <w:rPr>
          <w:rFonts w:ascii="Calibri" w:hAnsi="Calibri" w:cs="Calibri"/>
        </w:rPr>
      </w:pPr>
      <w:r w:rsidRPr="00F411FB">
        <w:rPr>
          <w:rFonts w:ascii="Calibri" w:hAnsi="Calibri" w:cs="Calibri"/>
        </w:rPr>
        <w:t>of these statements most closely reflects your view?</w:t>
      </w:r>
      <w:r>
        <w:rPr>
          <w:rFonts w:ascii="Calibri" w:hAnsi="Calibri" w:cs="Calibri"/>
        </w:rPr>
        <w:t xml:space="preserve"> </w:t>
      </w:r>
      <w:r w:rsidRPr="00DE6BF4">
        <w:rPr>
          <w:rFonts w:ascii="Calibri" w:hAnsi="Calibri" w:cs="Calibri"/>
          <w:i/>
          <w:iCs/>
        </w:rPr>
        <w:t>[tick one only]</w:t>
      </w:r>
    </w:p>
    <w:p w14:paraId="273C9E93" w14:textId="6E1BBB33" w:rsidR="00BF774F" w:rsidRPr="00BD5A0C" w:rsidRDefault="002C70C4" w:rsidP="001E7DE4">
      <w:pPr>
        <w:pStyle w:val="ListParagraph"/>
        <w:spacing w:before="120" w:after="0" w:line="240" w:lineRule="auto"/>
        <w:ind w:left="717" w:hanging="360"/>
        <w:contextualSpacing w:val="0"/>
        <w:rPr>
          <w:rFonts w:ascii="Calibri" w:hAnsi="Calibri" w:cs="Calibri"/>
        </w:rPr>
      </w:pPr>
      <w:sdt>
        <w:sdtPr>
          <w:rPr>
            <w:rFonts w:ascii="Calibri" w:hAnsi="Calibri" w:cs="Calibri"/>
          </w:rPr>
          <w:id w:val="403573831"/>
          <w14:checkbox>
            <w14:checked w14:val="0"/>
            <w14:checkedState w14:val="2612" w14:font="MS Gothic"/>
            <w14:uncheckedState w14:val="2610" w14:font="MS Gothic"/>
          </w14:checkbox>
        </w:sdtPr>
        <w:sdtEndPr/>
        <w:sdtContent>
          <w:r w:rsidR="00F411FB" w:rsidRPr="00B8608E">
            <w:rPr>
              <w:rFonts w:ascii="Segoe UI Symbol" w:eastAsia="MS Gothic" w:hAnsi="Segoe UI Symbol" w:cs="Segoe UI Symbol"/>
            </w:rPr>
            <w:t>☐</w:t>
          </w:r>
        </w:sdtContent>
      </w:sdt>
      <w:r w:rsidR="00F411FB" w:rsidRPr="00B8608E">
        <w:rPr>
          <w:rFonts w:ascii="Calibri" w:hAnsi="Calibri" w:cs="Calibri"/>
        </w:rPr>
        <w:tab/>
      </w:r>
      <w:r w:rsidR="00E66A9F" w:rsidRPr="00E66A9F">
        <w:rPr>
          <w:rFonts w:ascii="Calibri" w:hAnsi="Calibri" w:cs="Calibri"/>
        </w:rPr>
        <w:t>I find it helpful to know the company’s views on the research report before deciding how to vote</w:t>
      </w:r>
      <w:r w:rsidR="00994456">
        <w:rPr>
          <w:rFonts w:ascii="Calibri" w:hAnsi="Calibri" w:cs="Calibri"/>
        </w:rPr>
        <w:t>.</w:t>
      </w:r>
    </w:p>
    <w:p w14:paraId="4432C22C" w14:textId="4904A889" w:rsidR="00BF774F" w:rsidRPr="00BD5A0C" w:rsidRDefault="002C70C4" w:rsidP="001E7DE4">
      <w:pPr>
        <w:pStyle w:val="ListParagraph"/>
        <w:spacing w:before="120" w:after="0" w:line="240" w:lineRule="auto"/>
        <w:ind w:left="717" w:hanging="360"/>
        <w:contextualSpacing w:val="0"/>
        <w:rPr>
          <w:rFonts w:ascii="Calibri" w:hAnsi="Calibri" w:cs="Calibri"/>
        </w:rPr>
      </w:pPr>
      <w:sdt>
        <w:sdtPr>
          <w:rPr>
            <w:rFonts w:ascii="Calibri" w:hAnsi="Calibri" w:cs="Calibri"/>
          </w:rPr>
          <w:id w:val="1255484469"/>
          <w14:checkbox>
            <w14:checked w14:val="0"/>
            <w14:checkedState w14:val="2612" w14:font="MS Gothic"/>
            <w14:uncheckedState w14:val="2610" w14:font="MS Gothic"/>
          </w14:checkbox>
        </w:sdtPr>
        <w:sdtEndPr/>
        <w:sdtContent>
          <w:r w:rsidR="00F411FB" w:rsidRPr="00B8608E">
            <w:rPr>
              <w:rFonts w:ascii="Segoe UI Symbol" w:eastAsia="MS Gothic" w:hAnsi="Segoe UI Symbol" w:cs="Segoe UI Symbol"/>
            </w:rPr>
            <w:t>☐</w:t>
          </w:r>
        </w:sdtContent>
      </w:sdt>
      <w:r w:rsidR="00F411FB" w:rsidRPr="00B8608E">
        <w:rPr>
          <w:rFonts w:ascii="Calibri" w:hAnsi="Calibri" w:cs="Calibri"/>
        </w:rPr>
        <w:tab/>
      </w:r>
      <w:r w:rsidR="00BF774F" w:rsidRPr="00BF774F">
        <w:rPr>
          <w:rFonts w:ascii="Calibri" w:hAnsi="Calibri" w:cs="Calibri"/>
        </w:rPr>
        <w:t>I have no objection in principle to this practice, as long as it does not reduce the amount of time I have to make voting decisions or impact on costs</w:t>
      </w:r>
      <w:r w:rsidR="00994456">
        <w:rPr>
          <w:rFonts w:ascii="Calibri" w:hAnsi="Calibri" w:cs="Calibri"/>
        </w:rPr>
        <w:t>.</w:t>
      </w:r>
    </w:p>
    <w:p w14:paraId="23380C92" w14:textId="221B6BAD" w:rsidR="00BF774F" w:rsidRPr="00BD5A0C" w:rsidRDefault="002C70C4" w:rsidP="001E7DE4">
      <w:pPr>
        <w:pStyle w:val="ListParagraph"/>
        <w:spacing w:before="120" w:after="0" w:line="240" w:lineRule="auto"/>
        <w:ind w:left="717" w:hanging="360"/>
        <w:contextualSpacing w:val="0"/>
        <w:rPr>
          <w:rFonts w:ascii="Calibri" w:hAnsi="Calibri" w:cs="Calibri"/>
        </w:rPr>
      </w:pPr>
      <w:sdt>
        <w:sdtPr>
          <w:rPr>
            <w:rFonts w:ascii="Calibri" w:hAnsi="Calibri" w:cs="Calibri"/>
          </w:rPr>
          <w:id w:val="1274362953"/>
          <w14:checkbox>
            <w14:checked w14:val="0"/>
            <w14:checkedState w14:val="2612" w14:font="MS Gothic"/>
            <w14:uncheckedState w14:val="2610" w14:font="MS Gothic"/>
          </w14:checkbox>
        </w:sdtPr>
        <w:sdtEndPr/>
        <w:sdtContent>
          <w:r w:rsidR="00F411FB" w:rsidRPr="00B8608E">
            <w:rPr>
              <w:rFonts w:ascii="Segoe UI Symbol" w:eastAsia="MS Gothic" w:hAnsi="Segoe UI Symbol" w:cs="Segoe UI Symbol"/>
            </w:rPr>
            <w:t>☐</w:t>
          </w:r>
        </w:sdtContent>
      </w:sdt>
      <w:r w:rsidR="00F411FB" w:rsidRPr="00B8608E">
        <w:rPr>
          <w:rFonts w:ascii="Calibri" w:hAnsi="Calibri" w:cs="Calibri"/>
        </w:rPr>
        <w:tab/>
      </w:r>
      <w:r w:rsidR="003F5BBA" w:rsidRPr="003F5BBA">
        <w:rPr>
          <w:rFonts w:ascii="Calibri" w:hAnsi="Calibri" w:cs="Calibri"/>
        </w:rPr>
        <w:t>Companies already have opportunities to explain their case in their annual and compliance</w:t>
      </w:r>
      <w:r w:rsidR="003F5BBA">
        <w:rPr>
          <w:rFonts w:ascii="Calibri" w:hAnsi="Calibri" w:cs="Calibri"/>
        </w:rPr>
        <w:t xml:space="preserve"> </w:t>
      </w:r>
      <w:r w:rsidR="003F5BBA" w:rsidRPr="003F5BBA">
        <w:rPr>
          <w:rFonts w:ascii="Calibri" w:hAnsi="Calibri" w:cs="Calibri"/>
        </w:rPr>
        <w:t>reports, the papers for the general meeting and direct engagement with their shareholders. They do not need another one</w:t>
      </w:r>
      <w:r w:rsidR="00994456">
        <w:rPr>
          <w:rFonts w:ascii="Calibri" w:hAnsi="Calibri" w:cs="Calibri"/>
        </w:rPr>
        <w:t>.</w:t>
      </w:r>
    </w:p>
    <w:p w14:paraId="151B42E7" w14:textId="790D6FA0" w:rsidR="00BF774F" w:rsidRPr="00BD5A0C" w:rsidRDefault="002C70C4" w:rsidP="001E7DE4">
      <w:pPr>
        <w:pStyle w:val="ListParagraph"/>
        <w:spacing w:before="120" w:after="0" w:line="240" w:lineRule="auto"/>
        <w:ind w:left="717" w:hanging="360"/>
        <w:contextualSpacing w:val="0"/>
        <w:rPr>
          <w:rFonts w:ascii="Calibri" w:hAnsi="Calibri" w:cs="Calibri"/>
        </w:rPr>
      </w:pPr>
      <w:sdt>
        <w:sdtPr>
          <w:rPr>
            <w:rFonts w:ascii="Calibri" w:hAnsi="Calibri" w:cs="Calibri"/>
          </w:rPr>
          <w:id w:val="420686501"/>
          <w14:checkbox>
            <w14:checked w14:val="0"/>
            <w14:checkedState w14:val="2612" w14:font="MS Gothic"/>
            <w14:uncheckedState w14:val="2610" w14:font="MS Gothic"/>
          </w14:checkbox>
        </w:sdtPr>
        <w:sdtEndPr/>
        <w:sdtContent>
          <w:r w:rsidR="00F411FB" w:rsidRPr="00B8608E">
            <w:rPr>
              <w:rFonts w:ascii="Segoe UI Symbol" w:eastAsia="MS Gothic" w:hAnsi="Segoe UI Symbol" w:cs="Segoe UI Symbol"/>
            </w:rPr>
            <w:t>☐</w:t>
          </w:r>
        </w:sdtContent>
      </w:sdt>
      <w:r w:rsidR="00F411FB" w:rsidRPr="00B8608E">
        <w:rPr>
          <w:rFonts w:ascii="Calibri" w:hAnsi="Calibri" w:cs="Calibri"/>
        </w:rPr>
        <w:tab/>
      </w:r>
      <w:r w:rsidR="00994456" w:rsidRPr="00994456">
        <w:rPr>
          <w:rFonts w:ascii="Calibri" w:hAnsi="Calibri" w:cs="Calibri"/>
        </w:rPr>
        <w:t xml:space="preserve">It is not appropriate for companies to have a right to review or comment on draft research </w:t>
      </w:r>
      <w:r w:rsidR="00994456">
        <w:rPr>
          <w:rFonts w:ascii="Calibri" w:hAnsi="Calibri" w:cs="Calibri"/>
        </w:rPr>
        <w:t>reports</w:t>
      </w:r>
      <w:r w:rsidR="00994456" w:rsidRPr="00994456">
        <w:rPr>
          <w:rFonts w:ascii="Calibri" w:hAnsi="Calibri" w:cs="Calibri"/>
        </w:rPr>
        <w:t xml:space="preserve"> of which they are the subject</w:t>
      </w:r>
      <w:r w:rsidR="00994456">
        <w:rPr>
          <w:rFonts w:ascii="Calibri" w:hAnsi="Calibri" w:cs="Calibri"/>
        </w:rPr>
        <w:t>.</w:t>
      </w:r>
    </w:p>
    <w:p w14:paraId="3D2E292A" w14:textId="3D5C556F" w:rsidR="00DD4006" w:rsidRPr="00DD4006" w:rsidRDefault="002C70C4" w:rsidP="001E7DE4">
      <w:pPr>
        <w:pStyle w:val="ListParagraph"/>
        <w:spacing w:before="120" w:after="0" w:line="240" w:lineRule="auto"/>
        <w:ind w:left="357"/>
        <w:contextualSpacing w:val="0"/>
        <w:rPr>
          <w:rFonts w:ascii="Calibri" w:hAnsi="Calibri" w:cs="Calibri"/>
        </w:rPr>
      </w:pPr>
      <w:sdt>
        <w:sdtPr>
          <w:rPr>
            <w:rFonts w:ascii="Calibri" w:hAnsi="Calibri" w:cs="Calibri"/>
          </w:rPr>
          <w:id w:val="-675798189"/>
          <w14:checkbox>
            <w14:checked w14:val="0"/>
            <w14:checkedState w14:val="2612" w14:font="MS Gothic"/>
            <w14:uncheckedState w14:val="2610" w14:font="MS Gothic"/>
          </w14:checkbox>
        </w:sdtPr>
        <w:sdtEndPr/>
        <w:sdtContent>
          <w:r w:rsidR="00F411FB" w:rsidRPr="00B8608E">
            <w:rPr>
              <w:rFonts w:ascii="Segoe UI Symbol" w:eastAsia="MS Gothic" w:hAnsi="Segoe UI Symbol" w:cs="Segoe UI Symbol"/>
            </w:rPr>
            <w:t>☐</w:t>
          </w:r>
        </w:sdtContent>
      </w:sdt>
      <w:r w:rsidR="00F411FB" w:rsidRPr="00B8608E">
        <w:rPr>
          <w:rFonts w:ascii="Calibri" w:hAnsi="Calibri" w:cs="Calibri"/>
        </w:rPr>
        <w:tab/>
        <w:t xml:space="preserve">Other (please specify): </w:t>
      </w:r>
      <w:r w:rsidR="00DD4006">
        <w:rPr>
          <w:rFonts w:ascii="Calibri" w:hAnsi="Calibri" w:cs="Calibri"/>
        </w:rPr>
        <w:tab/>
      </w:r>
      <w:sdt>
        <w:sdtPr>
          <w:rPr>
            <w:rFonts w:ascii="Calibri" w:hAnsi="Calibri" w:cs="Calibri"/>
          </w:rPr>
          <w:id w:val="-1490009091"/>
          <w:placeholder>
            <w:docPart w:val="DefaultPlaceholder_-1854013440"/>
          </w:placeholder>
          <w:showingPlcHdr/>
        </w:sdtPr>
        <w:sdtEndPr/>
        <w:sdtContent>
          <w:r w:rsidR="00DD4006" w:rsidRPr="007C32C4">
            <w:rPr>
              <w:rStyle w:val="PlaceholderText"/>
            </w:rPr>
            <w:t>Click or tap here to enter text.</w:t>
          </w:r>
        </w:sdtContent>
      </w:sdt>
      <w:r w:rsidR="00DD4006">
        <w:rPr>
          <w:rFonts w:ascii="Calibri" w:hAnsi="Calibri" w:cs="Calibri"/>
        </w:rPr>
        <w:br/>
      </w:r>
    </w:p>
    <w:p w14:paraId="47C2C22A" w14:textId="5983C145" w:rsidR="009A05A8" w:rsidRDefault="00DE6BF4" w:rsidP="00DE6BF4">
      <w:pPr>
        <w:pStyle w:val="ListParagraph"/>
        <w:numPr>
          <w:ilvl w:val="0"/>
          <w:numId w:val="9"/>
        </w:numPr>
        <w:spacing w:before="120" w:after="200"/>
        <w:rPr>
          <w:rFonts w:ascii="Calibri" w:hAnsi="Calibri" w:cs="Calibri"/>
        </w:rPr>
      </w:pPr>
      <w:r w:rsidRPr="00A56811">
        <w:rPr>
          <w:rFonts w:ascii="Calibri" w:hAnsi="Calibri" w:cs="Calibri"/>
        </w:rPr>
        <w:t>If you are a company,</w:t>
      </w:r>
      <w:r w:rsidRPr="00DE6BF4">
        <w:rPr>
          <w:rFonts w:ascii="Calibri" w:hAnsi="Calibri" w:cs="Calibri"/>
        </w:rPr>
        <w:t xml:space="preserve"> what length of time would you need to review drafts of proxy advisors’ reports? </w:t>
      </w:r>
      <w:r w:rsidRPr="00A56811">
        <w:rPr>
          <w:rFonts w:ascii="Calibri" w:hAnsi="Calibri" w:cs="Calibri"/>
          <w:i/>
          <w:iCs/>
        </w:rPr>
        <w:t>[tick one only]</w:t>
      </w:r>
    </w:p>
    <w:p w14:paraId="2E9A5B52" w14:textId="72AE17CD" w:rsidR="00275265" w:rsidRDefault="00275265" w:rsidP="00275265">
      <w:pPr>
        <w:pStyle w:val="ListParagraph"/>
        <w:spacing w:before="120" w:after="200"/>
        <w:ind w:left="360"/>
        <w:rPr>
          <w:rFonts w:ascii="Calibri" w:hAnsi="Calibri" w:cs="Calibri"/>
          <w:b/>
          <w:bCs/>
          <w:u w:val="single"/>
        </w:rPr>
      </w:pPr>
    </w:p>
    <w:p w14:paraId="0BC8FCE5" w14:textId="1523D754" w:rsidR="00275265" w:rsidRPr="00B8608E" w:rsidRDefault="002C70C4" w:rsidP="00275265">
      <w:pPr>
        <w:pStyle w:val="ListParagraph"/>
        <w:spacing w:after="0" w:line="276" w:lineRule="auto"/>
        <w:ind w:left="357"/>
        <w:contextualSpacing w:val="0"/>
        <w:rPr>
          <w:rFonts w:ascii="Calibri" w:hAnsi="Calibri" w:cs="Calibri"/>
        </w:rPr>
      </w:pPr>
      <w:sdt>
        <w:sdtPr>
          <w:rPr>
            <w:rFonts w:ascii="Calibri" w:hAnsi="Calibri" w:cs="Calibri"/>
          </w:rPr>
          <w:id w:val="1631824441"/>
          <w14:checkbox>
            <w14:checked w14:val="0"/>
            <w14:checkedState w14:val="2612" w14:font="MS Gothic"/>
            <w14:uncheckedState w14:val="2610" w14:font="MS Gothic"/>
          </w14:checkbox>
        </w:sdtPr>
        <w:sdtEndPr/>
        <w:sdtContent>
          <w:r w:rsidR="00275265" w:rsidRPr="00B8608E">
            <w:rPr>
              <w:rFonts w:ascii="Segoe UI Symbol" w:eastAsia="MS Gothic" w:hAnsi="Segoe UI Symbol" w:cs="Segoe UI Symbol"/>
            </w:rPr>
            <w:t>☐</w:t>
          </w:r>
        </w:sdtContent>
      </w:sdt>
      <w:r w:rsidR="00275265" w:rsidRPr="00B8608E">
        <w:rPr>
          <w:rFonts w:ascii="Calibri" w:hAnsi="Calibri" w:cs="Calibri"/>
        </w:rPr>
        <w:tab/>
      </w:r>
      <w:r w:rsidR="0094702F" w:rsidRPr="0094702F">
        <w:rPr>
          <w:rFonts w:ascii="Calibri" w:hAnsi="Calibri" w:cs="Calibri"/>
        </w:rPr>
        <w:t>Don’t need or expect to provide comments</w:t>
      </w:r>
    </w:p>
    <w:p w14:paraId="389A837B" w14:textId="0CE1F41A" w:rsidR="00275265" w:rsidRPr="00B8608E" w:rsidRDefault="002C70C4" w:rsidP="00275265">
      <w:pPr>
        <w:pStyle w:val="ListParagraph"/>
        <w:spacing w:after="0" w:line="276" w:lineRule="auto"/>
        <w:ind w:left="357"/>
        <w:contextualSpacing w:val="0"/>
        <w:rPr>
          <w:rFonts w:ascii="Calibri" w:hAnsi="Calibri" w:cs="Calibri"/>
        </w:rPr>
      </w:pPr>
      <w:sdt>
        <w:sdtPr>
          <w:rPr>
            <w:rFonts w:ascii="Calibri" w:hAnsi="Calibri" w:cs="Calibri"/>
          </w:rPr>
          <w:id w:val="-1657208202"/>
          <w14:checkbox>
            <w14:checked w14:val="0"/>
            <w14:checkedState w14:val="2612" w14:font="MS Gothic"/>
            <w14:uncheckedState w14:val="2610" w14:font="MS Gothic"/>
          </w14:checkbox>
        </w:sdtPr>
        <w:sdtEndPr/>
        <w:sdtContent>
          <w:r w:rsidR="00275265" w:rsidRPr="00B8608E">
            <w:rPr>
              <w:rFonts w:ascii="Segoe UI Symbol" w:eastAsia="MS Gothic" w:hAnsi="Segoe UI Symbol" w:cs="Segoe UI Symbol"/>
            </w:rPr>
            <w:t>☐</w:t>
          </w:r>
        </w:sdtContent>
      </w:sdt>
      <w:r w:rsidR="00275265" w:rsidRPr="00B8608E">
        <w:rPr>
          <w:rFonts w:ascii="Calibri" w:hAnsi="Calibri" w:cs="Calibri"/>
        </w:rPr>
        <w:tab/>
      </w:r>
      <w:r w:rsidR="00767B8E" w:rsidRPr="00767B8E">
        <w:rPr>
          <w:rFonts w:ascii="Calibri" w:hAnsi="Calibri" w:cs="Calibri"/>
        </w:rPr>
        <w:t>24 Hours before proxy advisor publication</w:t>
      </w:r>
    </w:p>
    <w:p w14:paraId="1AB2D88F" w14:textId="793ABA19" w:rsidR="00275265" w:rsidRPr="00B8608E" w:rsidRDefault="002C70C4" w:rsidP="00275265">
      <w:pPr>
        <w:pStyle w:val="ListParagraph"/>
        <w:spacing w:after="0" w:line="276" w:lineRule="auto"/>
        <w:ind w:left="357"/>
        <w:contextualSpacing w:val="0"/>
        <w:rPr>
          <w:rFonts w:ascii="Calibri" w:hAnsi="Calibri" w:cs="Calibri"/>
        </w:rPr>
      </w:pPr>
      <w:sdt>
        <w:sdtPr>
          <w:rPr>
            <w:rFonts w:ascii="Calibri" w:hAnsi="Calibri" w:cs="Calibri"/>
          </w:rPr>
          <w:id w:val="-986625316"/>
          <w14:checkbox>
            <w14:checked w14:val="0"/>
            <w14:checkedState w14:val="2612" w14:font="MS Gothic"/>
            <w14:uncheckedState w14:val="2610" w14:font="MS Gothic"/>
          </w14:checkbox>
        </w:sdtPr>
        <w:sdtEndPr/>
        <w:sdtContent>
          <w:r w:rsidR="00275265" w:rsidRPr="00B8608E">
            <w:rPr>
              <w:rFonts w:ascii="Segoe UI Symbol" w:eastAsia="MS Gothic" w:hAnsi="Segoe UI Symbol" w:cs="Segoe UI Symbol"/>
            </w:rPr>
            <w:t>☐</w:t>
          </w:r>
        </w:sdtContent>
      </w:sdt>
      <w:r w:rsidR="00275265" w:rsidRPr="00B8608E">
        <w:rPr>
          <w:rFonts w:ascii="Calibri" w:hAnsi="Calibri" w:cs="Calibri"/>
        </w:rPr>
        <w:tab/>
      </w:r>
      <w:r w:rsidR="00A956B8" w:rsidRPr="00A956B8">
        <w:rPr>
          <w:rFonts w:ascii="Calibri" w:hAnsi="Calibri" w:cs="Calibri"/>
        </w:rPr>
        <w:t>48 Hours before proxy advisor publication</w:t>
      </w:r>
    </w:p>
    <w:p w14:paraId="5A2A9561" w14:textId="17FC22EE" w:rsidR="00275265" w:rsidRPr="00B8608E" w:rsidRDefault="002C70C4" w:rsidP="00275265">
      <w:pPr>
        <w:pStyle w:val="ListParagraph"/>
        <w:spacing w:after="0" w:line="276" w:lineRule="auto"/>
        <w:ind w:left="357"/>
        <w:contextualSpacing w:val="0"/>
        <w:rPr>
          <w:rFonts w:ascii="Calibri" w:hAnsi="Calibri" w:cs="Calibri"/>
        </w:rPr>
      </w:pPr>
      <w:sdt>
        <w:sdtPr>
          <w:rPr>
            <w:rFonts w:ascii="Calibri" w:hAnsi="Calibri" w:cs="Calibri"/>
          </w:rPr>
          <w:id w:val="515959934"/>
          <w14:checkbox>
            <w14:checked w14:val="0"/>
            <w14:checkedState w14:val="2612" w14:font="MS Gothic"/>
            <w14:uncheckedState w14:val="2610" w14:font="MS Gothic"/>
          </w14:checkbox>
        </w:sdtPr>
        <w:sdtEndPr/>
        <w:sdtContent>
          <w:r w:rsidR="00275265" w:rsidRPr="00B8608E">
            <w:rPr>
              <w:rFonts w:ascii="Segoe UI Symbol" w:eastAsia="MS Gothic" w:hAnsi="Segoe UI Symbol" w:cs="Segoe UI Symbol"/>
            </w:rPr>
            <w:t>☐</w:t>
          </w:r>
        </w:sdtContent>
      </w:sdt>
      <w:r w:rsidR="00275265" w:rsidRPr="00B8608E">
        <w:rPr>
          <w:rFonts w:ascii="Calibri" w:hAnsi="Calibri" w:cs="Calibri"/>
        </w:rPr>
        <w:tab/>
      </w:r>
      <w:r w:rsidR="00DF07E4" w:rsidRPr="00DF07E4">
        <w:rPr>
          <w:rFonts w:ascii="Calibri" w:hAnsi="Calibri" w:cs="Calibri"/>
        </w:rPr>
        <w:t>3 Days before proxy advisor publication</w:t>
      </w:r>
    </w:p>
    <w:p w14:paraId="2EB18341" w14:textId="47CBA641" w:rsidR="00275265" w:rsidRPr="00B8608E" w:rsidRDefault="002C70C4" w:rsidP="00275265">
      <w:pPr>
        <w:pStyle w:val="ListParagraph"/>
        <w:spacing w:after="0" w:line="276" w:lineRule="auto"/>
        <w:ind w:left="357"/>
        <w:contextualSpacing w:val="0"/>
        <w:rPr>
          <w:rFonts w:ascii="Calibri" w:hAnsi="Calibri" w:cs="Calibri"/>
        </w:rPr>
      </w:pPr>
      <w:sdt>
        <w:sdtPr>
          <w:rPr>
            <w:rFonts w:ascii="Calibri" w:hAnsi="Calibri" w:cs="Calibri"/>
          </w:rPr>
          <w:id w:val="-100260887"/>
          <w14:checkbox>
            <w14:checked w14:val="0"/>
            <w14:checkedState w14:val="2612" w14:font="MS Gothic"/>
            <w14:uncheckedState w14:val="2610" w14:font="MS Gothic"/>
          </w14:checkbox>
        </w:sdtPr>
        <w:sdtEndPr/>
        <w:sdtContent>
          <w:r w:rsidR="00275265" w:rsidRPr="00B8608E">
            <w:rPr>
              <w:rFonts w:ascii="Segoe UI Symbol" w:eastAsia="MS Gothic" w:hAnsi="Segoe UI Symbol" w:cs="Segoe UI Symbol"/>
            </w:rPr>
            <w:t>☐</w:t>
          </w:r>
        </w:sdtContent>
      </w:sdt>
      <w:r w:rsidR="00275265" w:rsidRPr="00B8608E">
        <w:rPr>
          <w:rFonts w:ascii="Calibri" w:hAnsi="Calibri" w:cs="Calibri"/>
        </w:rPr>
        <w:tab/>
      </w:r>
      <w:r w:rsidR="00AB733A" w:rsidRPr="00AB733A">
        <w:rPr>
          <w:rFonts w:ascii="Calibri" w:hAnsi="Calibri" w:cs="Calibri"/>
        </w:rPr>
        <w:t>5 Days before proxy advisor publication</w:t>
      </w:r>
    </w:p>
    <w:p w14:paraId="315C596B" w14:textId="79CDD202" w:rsidR="00AB733A" w:rsidRDefault="00757EEA" w:rsidP="00452864">
      <w:pPr>
        <w:pStyle w:val="Heading1"/>
        <w:spacing w:before="0" w:after="0" w:line="240" w:lineRule="auto"/>
        <w:rPr>
          <w:rFonts w:ascii="Avenir Next LT Pro Demi" w:hAnsi="Avenir Next LT Pro Demi"/>
          <w:b w:val="0"/>
          <w:bCs/>
        </w:rPr>
      </w:pPr>
      <w:r w:rsidRPr="00452864">
        <w:rPr>
          <w:rFonts w:ascii="Avenir Next LT Pro Demi" w:hAnsi="Avenir Next LT Pro Demi"/>
          <w:b w:val="0"/>
          <w:bCs/>
        </w:rPr>
        <w:lastRenderedPageBreak/>
        <w:t>Reporting on the Principles</w:t>
      </w:r>
    </w:p>
    <w:p w14:paraId="66A471E9" w14:textId="77777777" w:rsidR="00452864" w:rsidRPr="00452864" w:rsidRDefault="00452864" w:rsidP="00452864">
      <w:pPr>
        <w:pStyle w:val="Heading1"/>
        <w:spacing w:before="0" w:after="0" w:line="240" w:lineRule="auto"/>
        <w:rPr>
          <w:rFonts w:ascii="Avenir Next LT Pro Demi" w:hAnsi="Avenir Next LT Pro Demi"/>
          <w:b w:val="0"/>
          <w:bCs/>
        </w:rPr>
      </w:pPr>
    </w:p>
    <w:p w14:paraId="544F5CBC" w14:textId="77777777" w:rsidR="0002712C" w:rsidRPr="0002712C" w:rsidRDefault="0002712C" w:rsidP="0002712C">
      <w:pPr>
        <w:pStyle w:val="ListParagraph"/>
        <w:numPr>
          <w:ilvl w:val="0"/>
          <w:numId w:val="11"/>
        </w:numPr>
        <w:spacing w:before="120" w:after="200"/>
        <w:rPr>
          <w:rFonts w:ascii="Calibri" w:hAnsi="Calibri" w:cs="Calibri"/>
        </w:rPr>
      </w:pPr>
      <w:r w:rsidRPr="0002712C">
        <w:rPr>
          <w:rFonts w:ascii="Calibri" w:hAnsi="Calibri" w:cs="Calibri"/>
        </w:rPr>
        <w:t xml:space="preserve">At present, signatories are required to produce a public statement on how they have applied </w:t>
      </w:r>
    </w:p>
    <w:p w14:paraId="03A56E9E" w14:textId="77777777" w:rsidR="0002712C" w:rsidRPr="0002712C" w:rsidRDefault="0002712C" w:rsidP="0002712C">
      <w:pPr>
        <w:pStyle w:val="ListParagraph"/>
        <w:spacing w:before="120" w:after="200"/>
        <w:ind w:left="360"/>
        <w:rPr>
          <w:rFonts w:ascii="Calibri" w:hAnsi="Calibri" w:cs="Calibri"/>
        </w:rPr>
      </w:pPr>
      <w:r w:rsidRPr="0002712C">
        <w:rPr>
          <w:rFonts w:ascii="Calibri" w:hAnsi="Calibri" w:cs="Calibri"/>
        </w:rPr>
        <w:t xml:space="preserve">the Principles, which they update as necessary; some have chosen to update the statement </w:t>
      </w:r>
    </w:p>
    <w:p w14:paraId="7C916076" w14:textId="7A79AD3B" w:rsidR="0002712C" w:rsidRPr="0002712C" w:rsidRDefault="0002712C" w:rsidP="0002712C">
      <w:pPr>
        <w:pStyle w:val="ListParagraph"/>
        <w:spacing w:before="120" w:after="200"/>
        <w:ind w:left="360"/>
        <w:rPr>
          <w:rFonts w:ascii="Calibri" w:hAnsi="Calibri" w:cs="Calibri"/>
        </w:rPr>
      </w:pPr>
      <w:r w:rsidRPr="0002712C">
        <w:rPr>
          <w:rFonts w:ascii="Calibri" w:hAnsi="Calibri" w:cs="Calibri"/>
        </w:rPr>
        <w:t xml:space="preserve">every year. </w:t>
      </w:r>
      <w:hyperlink r:id="rId12" w:history="1">
        <w:r w:rsidRPr="00AC5FBE">
          <w:rPr>
            <w:rStyle w:val="Hyperlink"/>
            <w:rFonts w:ascii="Calibri" w:hAnsi="Calibri" w:cs="Calibri"/>
          </w:rPr>
          <w:t>Signatories also produce a summary</w:t>
        </w:r>
      </w:hyperlink>
      <w:r w:rsidRPr="0002712C">
        <w:rPr>
          <w:rFonts w:ascii="Calibri" w:hAnsi="Calibri" w:cs="Calibri"/>
        </w:rPr>
        <w:t xml:space="preserve"> in a standard format for purposes of </w:t>
      </w:r>
    </w:p>
    <w:p w14:paraId="070E43AF" w14:textId="36E1B9F2" w:rsidR="00757EEA" w:rsidRDefault="0002712C" w:rsidP="0002712C">
      <w:pPr>
        <w:pStyle w:val="ListParagraph"/>
        <w:spacing w:before="120" w:after="200"/>
        <w:ind w:left="360"/>
        <w:rPr>
          <w:rFonts w:ascii="Calibri" w:hAnsi="Calibri" w:cs="Calibri"/>
        </w:rPr>
      </w:pPr>
      <w:r w:rsidRPr="0002712C">
        <w:rPr>
          <w:rFonts w:ascii="Calibri" w:hAnsi="Calibri" w:cs="Calibri"/>
        </w:rPr>
        <w:t xml:space="preserve">comparison. </w:t>
      </w:r>
      <w:r w:rsidR="000C6DAC">
        <w:rPr>
          <w:rFonts w:ascii="Calibri" w:hAnsi="Calibri" w:cs="Calibri"/>
        </w:rPr>
        <w:br/>
      </w:r>
      <w:r>
        <w:rPr>
          <w:rFonts w:ascii="Calibri" w:hAnsi="Calibri" w:cs="Calibri"/>
        </w:rPr>
        <w:br/>
      </w:r>
      <w:r w:rsidRPr="0002712C">
        <w:rPr>
          <w:rFonts w:ascii="Calibri" w:hAnsi="Calibri" w:cs="Calibri"/>
        </w:rPr>
        <w:t>Do the statements adequately cover all the matters that signatories are supposed to report on under the Principles?</w:t>
      </w:r>
      <w:r w:rsidR="00757EEA" w:rsidRPr="0002712C">
        <w:rPr>
          <w:rFonts w:ascii="Calibri" w:hAnsi="Calibri" w:cs="Calibri"/>
        </w:rPr>
        <w:t xml:space="preserve">     </w:t>
      </w:r>
      <w:sdt>
        <w:sdtPr>
          <w:rPr>
            <w:rFonts w:ascii="Calibri" w:hAnsi="Calibri" w:cs="Calibri"/>
          </w:rPr>
          <w:id w:val="-1836214108"/>
          <w14:checkbox>
            <w14:checked w14:val="0"/>
            <w14:checkedState w14:val="2612" w14:font="MS Gothic"/>
            <w14:uncheckedState w14:val="2610" w14:font="MS Gothic"/>
          </w14:checkbox>
        </w:sdtPr>
        <w:sdtEndPr/>
        <w:sdtContent>
          <w:r w:rsidR="00757EEA" w:rsidRPr="00B8608E">
            <w:rPr>
              <w:rFonts w:ascii="Segoe UI Symbol" w:eastAsia="MS Gothic" w:hAnsi="Segoe UI Symbol" w:cs="Segoe UI Symbol"/>
            </w:rPr>
            <w:t>☐</w:t>
          </w:r>
        </w:sdtContent>
      </w:sdt>
      <w:r w:rsidR="00757EEA" w:rsidRPr="00B8608E">
        <w:rPr>
          <w:rFonts w:ascii="Calibri" w:hAnsi="Calibri" w:cs="Calibri"/>
        </w:rPr>
        <w:t xml:space="preserve">    Yes     </w:t>
      </w:r>
      <w:r w:rsidR="00757EEA">
        <w:rPr>
          <w:rFonts w:ascii="Calibri" w:hAnsi="Calibri" w:cs="Calibri"/>
        </w:rPr>
        <w:t xml:space="preserve">  </w:t>
      </w:r>
      <w:sdt>
        <w:sdtPr>
          <w:rPr>
            <w:rFonts w:ascii="Calibri" w:hAnsi="Calibri" w:cs="Calibri"/>
          </w:rPr>
          <w:id w:val="893933485"/>
          <w14:checkbox>
            <w14:checked w14:val="0"/>
            <w14:checkedState w14:val="2612" w14:font="MS Gothic"/>
            <w14:uncheckedState w14:val="2610" w14:font="MS Gothic"/>
          </w14:checkbox>
        </w:sdtPr>
        <w:sdtEndPr/>
        <w:sdtContent>
          <w:r w:rsidR="00757EEA" w:rsidRPr="00B8608E">
            <w:rPr>
              <w:rFonts w:ascii="Segoe UI Symbol" w:eastAsia="MS Gothic" w:hAnsi="Segoe UI Symbol" w:cs="Segoe UI Symbol"/>
            </w:rPr>
            <w:t>☐</w:t>
          </w:r>
        </w:sdtContent>
      </w:sdt>
      <w:r w:rsidR="00757EEA" w:rsidRPr="00B8608E">
        <w:rPr>
          <w:rFonts w:ascii="Calibri" w:hAnsi="Calibri" w:cs="Calibri"/>
        </w:rPr>
        <w:t xml:space="preserve">    </w:t>
      </w:r>
      <w:r w:rsidR="00757EEA">
        <w:rPr>
          <w:rFonts w:ascii="Calibri" w:hAnsi="Calibri" w:cs="Calibri"/>
        </w:rPr>
        <w:t xml:space="preserve">No     </w:t>
      </w:r>
      <w:r w:rsidR="00757EEA" w:rsidRPr="00B8608E">
        <w:rPr>
          <w:rFonts w:ascii="Calibri" w:hAnsi="Calibri" w:cs="Calibri"/>
        </w:rPr>
        <w:t xml:space="preserve">   </w:t>
      </w:r>
      <w:sdt>
        <w:sdtPr>
          <w:rPr>
            <w:rFonts w:ascii="Calibri" w:hAnsi="Calibri" w:cs="Calibri"/>
          </w:rPr>
          <w:id w:val="-742021618"/>
          <w14:checkbox>
            <w14:checked w14:val="0"/>
            <w14:checkedState w14:val="2612" w14:font="MS Gothic"/>
            <w14:uncheckedState w14:val="2610" w14:font="MS Gothic"/>
          </w14:checkbox>
        </w:sdtPr>
        <w:sdtEndPr/>
        <w:sdtContent>
          <w:r w:rsidR="00757EEA" w:rsidRPr="00B8608E">
            <w:rPr>
              <w:rFonts w:ascii="Segoe UI Symbol" w:eastAsia="MS Gothic" w:hAnsi="Segoe UI Symbol" w:cs="Segoe UI Symbol"/>
            </w:rPr>
            <w:t>☐</w:t>
          </w:r>
        </w:sdtContent>
      </w:sdt>
      <w:r w:rsidR="00757EEA" w:rsidRPr="00B8608E">
        <w:rPr>
          <w:rFonts w:ascii="Calibri" w:hAnsi="Calibri" w:cs="Calibri"/>
        </w:rPr>
        <w:t xml:space="preserve">   </w:t>
      </w:r>
      <w:r w:rsidR="00757EEA">
        <w:rPr>
          <w:rFonts w:ascii="Calibri" w:hAnsi="Calibri" w:cs="Calibri"/>
        </w:rPr>
        <w:t>Don’t Know</w:t>
      </w:r>
    </w:p>
    <w:p w14:paraId="58CE3AC7" w14:textId="7BCFD159" w:rsidR="000C6DAC" w:rsidRDefault="000C6DAC" w:rsidP="0002712C">
      <w:pPr>
        <w:pStyle w:val="ListParagraph"/>
        <w:spacing w:before="120" w:after="200"/>
        <w:ind w:left="360"/>
        <w:rPr>
          <w:rFonts w:ascii="Calibri" w:hAnsi="Calibri" w:cs="Calibri"/>
        </w:rPr>
      </w:pPr>
    </w:p>
    <w:p w14:paraId="049EAE3D" w14:textId="72D14A29" w:rsidR="00A5288F" w:rsidRPr="00C26DE8" w:rsidRDefault="00E71432" w:rsidP="00C26DE8">
      <w:pPr>
        <w:pStyle w:val="ListParagraph"/>
        <w:spacing w:before="120" w:after="200"/>
        <w:ind w:left="360"/>
        <w:rPr>
          <w:rFonts w:ascii="Calibri" w:hAnsi="Calibri" w:cs="Calibri"/>
        </w:rPr>
      </w:pPr>
      <w:r w:rsidRPr="00E71432">
        <w:rPr>
          <w:rFonts w:ascii="Calibri" w:hAnsi="Calibri" w:cs="Calibri"/>
        </w:rPr>
        <w:t>If no, please identify which matters you consider are not adequately reported on</w:t>
      </w:r>
      <w:r>
        <w:rPr>
          <w:rFonts w:ascii="Calibri" w:hAnsi="Calibri" w:cs="Calibri"/>
        </w:rPr>
        <w:t>:</w:t>
      </w:r>
      <w:r w:rsidR="00DD4006">
        <w:rPr>
          <w:rFonts w:ascii="Calibri" w:hAnsi="Calibri" w:cs="Calibri"/>
        </w:rPr>
        <w:br/>
      </w:r>
      <w:sdt>
        <w:sdtPr>
          <w:rPr>
            <w:rFonts w:ascii="Calibri" w:hAnsi="Calibri" w:cs="Calibri"/>
          </w:rPr>
          <w:id w:val="-1109969239"/>
          <w:placeholder>
            <w:docPart w:val="DefaultPlaceholder_-1854013440"/>
          </w:placeholder>
          <w:showingPlcHdr/>
        </w:sdtPr>
        <w:sdtEndPr/>
        <w:sdtContent>
          <w:r w:rsidR="00DD4006" w:rsidRPr="007C32C4">
            <w:rPr>
              <w:rStyle w:val="PlaceholderText"/>
            </w:rPr>
            <w:t>Click or tap here to enter text.</w:t>
          </w:r>
        </w:sdtContent>
      </w:sdt>
    </w:p>
    <w:p w14:paraId="2287F8E7" w14:textId="77777777" w:rsidR="00C26DE8" w:rsidRDefault="00C26DE8" w:rsidP="00C26DE8">
      <w:pPr>
        <w:pStyle w:val="ListParagraph"/>
        <w:spacing w:before="120" w:after="200"/>
        <w:ind w:left="360"/>
        <w:rPr>
          <w:rFonts w:ascii="Calibri" w:hAnsi="Calibri" w:cs="Calibri"/>
        </w:rPr>
      </w:pPr>
    </w:p>
    <w:p w14:paraId="49C7B497" w14:textId="6A60E6ED" w:rsidR="00001825" w:rsidRPr="00326E5C" w:rsidRDefault="00473A1C" w:rsidP="00001825">
      <w:pPr>
        <w:pStyle w:val="ListParagraph"/>
        <w:numPr>
          <w:ilvl w:val="0"/>
          <w:numId w:val="11"/>
        </w:numPr>
        <w:spacing w:before="120" w:after="200"/>
        <w:rPr>
          <w:rFonts w:ascii="Calibri" w:hAnsi="Calibri" w:cs="Calibri"/>
        </w:rPr>
      </w:pPr>
      <w:r w:rsidRPr="00473A1C">
        <w:rPr>
          <w:rFonts w:ascii="Calibri" w:hAnsi="Calibri" w:cs="Calibri"/>
        </w:rPr>
        <w:t>How informative and useful are the statements?</w:t>
      </w:r>
      <w:r w:rsidR="00001825" w:rsidRPr="00326E5C">
        <w:rPr>
          <w:rFonts w:ascii="Calibri" w:hAnsi="Calibri" w:cs="Calibri"/>
        </w:rPr>
        <w:t xml:space="preserve">  </w:t>
      </w:r>
      <w:r w:rsidR="00001825" w:rsidRPr="00326E5C">
        <w:rPr>
          <w:rFonts w:ascii="Calibri" w:hAnsi="Calibri" w:cs="Calibri"/>
          <w:i/>
          <w:iCs/>
        </w:rPr>
        <w:t>[Scale: Don’t Know; 0-5 where 0 is</w:t>
      </w:r>
      <w:r w:rsidR="00C26DE8">
        <w:rPr>
          <w:rFonts w:ascii="Calibri" w:hAnsi="Calibri" w:cs="Calibri"/>
          <w:i/>
          <w:iCs/>
        </w:rPr>
        <w:t xml:space="preserve"> very</w:t>
      </w:r>
      <w:r w:rsidR="00001825" w:rsidRPr="00326E5C">
        <w:rPr>
          <w:rFonts w:ascii="Calibri" w:hAnsi="Calibri" w:cs="Calibri"/>
          <w:i/>
          <w:iCs/>
        </w:rPr>
        <w:t xml:space="preserve"> </w:t>
      </w:r>
      <w:r>
        <w:rPr>
          <w:rFonts w:ascii="Calibri" w:hAnsi="Calibri" w:cs="Calibri"/>
          <w:i/>
          <w:iCs/>
        </w:rPr>
        <w:t>uninformative</w:t>
      </w:r>
      <w:r w:rsidR="00001825" w:rsidRPr="00326E5C">
        <w:rPr>
          <w:rFonts w:ascii="Calibri" w:hAnsi="Calibri" w:cs="Calibri"/>
          <w:i/>
          <w:iCs/>
        </w:rPr>
        <w:t xml:space="preserve">, 5 is very </w:t>
      </w:r>
      <w:r>
        <w:rPr>
          <w:rFonts w:ascii="Calibri" w:hAnsi="Calibri" w:cs="Calibri"/>
          <w:i/>
          <w:iCs/>
        </w:rPr>
        <w:t>informative]</w:t>
      </w:r>
    </w:p>
    <w:tbl>
      <w:tblPr>
        <w:tblStyle w:val="TableGrid"/>
        <w:tblpPr w:leftFromText="180" w:rightFromText="180" w:vertAnchor="text" w:horzAnchor="margin" w:tblpXSpec="center" w:tblpY="-18"/>
        <w:tblW w:w="4700" w:type="pct"/>
        <w:tblLayout w:type="fixed"/>
        <w:tblLook w:val="0620" w:firstRow="1" w:lastRow="0" w:firstColumn="0" w:lastColumn="0" w:noHBand="1" w:noVBand="1"/>
        <w:tblDescription w:val="Posture table"/>
      </w:tblPr>
      <w:tblGrid>
        <w:gridCol w:w="1555"/>
        <w:gridCol w:w="1205"/>
        <w:gridCol w:w="1206"/>
        <w:gridCol w:w="1206"/>
        <w:gridCol w:w="1205"/>
        <w:gridCol w:w="1206"/>
        <w:gridCol w:w="1206"/>
      </w:tblGrid>
      <w:tr w:rsidR="00001825" w:rsidRPr="00B8608E" w14:paraId="2A46B56D" w14:textId="77777777" w:rsidTr="00AC6036">
        <w:tc>
          <w:tcPr>
            <w:tcW w:w="1555" w:type="dxa"/>
          </w:tcPr>
          <w:p w14:paraId="0D67F39A" w14:textId="77777777" w:rsidR="00001825" w:rsidRPr="00B8608E" w:rsidRDefault="00001825" w:rsidP="00AC6036">
            <w:pPr>
              <w:pStyle w:val="Normal-Centered"/>
              <w:rPr>
                <w:rFonts w:ascii="Calibri" w:hAnsi="Calibri" w:cs="Calibri"/>
              </w:rPr>
            </w:pPr>
            <w:r w:rsidRPr="00B8608E">
              <w:rPr>
                <w:rFonts w:ascii="Calibri" w:hAnsi="Calibri" w:cs="Calibri"/>
              </w:rPr>
              <w:t>Don’t Know</w:t>
            </w:r>
          </w:p>
        </w:tc>
        <w:tc>
          <w:tcPr>
            <w:tcW w:w="1205" w:type="dxa"/>
          </w:tcPr>
          <w:p w14:paraId="67F92040" w14:textId="77777777" w:rsidR="00001825" w:rsidRPr="00B8608E" w:rsidRDefault="00001825" w:rsidP="00AC6036">
            <w:pPr>
              <w:pStyle w:val="Normal-Centered"/>
              <w:rPr>
                <w:rFonts w:ascii="Calibri" w:hAnsi="Calibri" w:cs="Calibri"/>
              </w:rPr>
            </w:pPr>
            <w:r w:rsidRPr="00B8608E">
              <w:rPr>
                <w:rFonts w:ascii="Calibri" w:hAnsi="Calibri" w:cs="Calibri"/>
              </w:rPr>
              <w:t>0</w:t>
            </w:r>
          </w:p>
        </w:tc>
        <w:tc>
          <w:tcPr>
            <w:tcW w:w="1206" w:type="dxa"/>
          </w:tcPr>
          <w:p w14:paraId="5B573820" w14:textId="77777777" w:rsidR="00001825" w:rsidRPr="00B8608E" w:rsidRDefault="00001825" w:rsidP="00AC6036">
            <w:pPr>
              <w:pStyle w:val="Normal-Centered"/>
              <w:rPr>
                <w:rFonts w:ascii="Calibri" w:hAnsi="Calibri" w:cs="Calibri"/>
              </w:rPr>
            </w:pPr>
            <w:r w:rsidRPr="00B8608E">
              <w:rPr>
                <w:rFonts w:ascii="Calibri" w:hAnsi="Calibri" w:cs="Calibri"/>
              </w:rPr>
              <w:t>1</w:t>
            </w:r>
          </w:p>
        </w:tc>
        <w:tc>
          <w:tcPr>
            <w:tcW w:w="1206" w:type="dxa"/>
          </w:tcPr>
          <w:p w14:paraId="3C110DA6" w14:textId="77777777" w:rsidR="00001825" w:rsidRPr="00B8608E" w:rsidRDefault="00001825" w:rsidP="00AC6036">
            <w:pPr>
              <w:pStyle w:val="Normal-Centered"/>
              <w:rPr>
                <w:rFonts w:ascii="Calibri" w:hAnsi="Calibri" w:cs="Calibri"/>
              </w:rPr>
            </w:pPr>
            <w:r w:rsidRPr="00B8608E">
              <w:rPr>
                <w:rFonts w:ascii="Calibri" w:hAnsi="Calibri" w:cs="Calibri"/>
              </w:rPr>
              <w:t>2</w:t>
            </w:r>
          </w:p>
        </w:tc>
        <w:tc>
          <w:tcPr>
            <w:tcW w:w="1205" w:type="dxa"/>
          </w:tcPr>
          <w:p w14:paraId="754573F7" w14:textId="77777777" w:rsidR="00001825" w:rsidRPr="00B8608E" w:rsidRDefault="00001825" w:rsidP="00AC6036">
            <w:pPr>
              <w:pStyle w:val="Normal-Centered"/>
              <w:rPr>
                <w:rFonts w:ascii="Calibri" w:hAnsi="Calibri" w:cs="Calibri"/>
              </w:rPr>
            </w:pPr>
            <w:r w:rsidRPr="00B8608E">
              <w:rPr>
                <w:rFonts w:ascii="Calibri" w:hAnsi="Calibri" w:cs="Calibri"/>
              </w:rPr>
              <w:t>3</w:t>
            </w:r>
          </w:p>
        </w:tc>
        <w:tc>
          <w:tcPr>
            <w:tcW w:w="1206" w:type="dxa"/>
          </w:tcPr>
          <w:p w14:paraId="047EC2B2" w14:textId="77777777" w:rsidR="00001825" w:rsidRPr="00B8608E" w:rsidRDefault="00001825" w:rsidP="00AC6036">
            <w:pPr>
              <w:pStyle w:val="Normal-Centered"/>
              <w:rPr>
                <w:rFonts w:ascii="Calibri" w:hAnsi="Calibri" w:cs="Calibri"/>
              </w:rPr>
            </w:pPr>
            <w:r w:rsidRPr="00B8608E">
              <w:rPr>
                <w:rFonts w:ascii="Calibri" w:hAnsi="Calibri" w:cs="Calibri"/>
              </w:rPr>
              <w:t>4</w:t>
            </w:r>
          </w:p>
        </w:tc>
        <w:tc>
          <w:tcPr>
            <w:tcW w:w="1206" w:type="dxa"/>
          </w:tcPr>
          <w:p w14:paraId="0DFFD2CD" w14:textId="77777777" w:rsidR="00001825" w:rsidRPr="00B8608E" w:rsidRDefault="00001825" w:rsidP="00AC6036">
            <w:pPr>
              <w:pStyle w:val="Normal-Centered"/>
              <w:rPr>
                <w:rFonts w:ascii="Calibri" w:hAnsi="Calibri" w:cs="Calibri"/>
              </w:rPr>
            </w:pPr>
            <w:r w:rsidRPr="00B8608E">
              <w:rPr>
                <w:rFonts w:ascii="Calibri" w:hAnsi="Calibri" w:cs="Calibri"/>
              </w:rPr>
              <w:t>5</w:t>
            </w:r>
          </w:p>
        </w:tc>
      </w:tr>
      <w:tr w:rsidR="00001825" w:rsidRPr="00B8608E" w14:paraId="42C5777A" w14:textId="77777777" w:rsidTr="00AC6036">
        <w:sdt>
          <w:sdtPr>
            <w:rPr>
              <w:rFonts w:ascii="Calibri" w:hAnsi="Calibri" w:cs="Calibri"/>
            </w:rPr>
            <w:id w:val="249548404"/>
            <w14:checkbox>
              <w14:checked w14:val="0"/>
              <w14:checkedState w14:val="2612" w14:font="MS Gothic"/>
              <w14:uncheckedState w14:val="2610" w14:font="MS Gothic"/>
            </w14:checkbox>
          </w:sdtPr>
          <w:sdtEndPr/>
          <w:sdtContent>
            <w:tc>
              <w:tcPr>
                <w:tcW w:w="1555" w:type="dxa"/>
              </w:tcPr>
              <w:p w14:paraId="75AADDDA" w14:textId="77777777" w:rsidR="00001825" w:rsidRPr="00B8608E" w:rsidRDefault="0000182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780088016"/>
            <w14:checkbox>
              <w14:checked w14:val="0"/>
              <w14:checkedState w14:val="2612" w14:font="MS Gothic"/>
              <w14:uncheckedState w14:val="2610" w14:font="MS Gothic"/>
            </w14:checkbox>
          </w:sdtPr>
          <w:sdtEndPr/>
          <w:sdtContent>
            <w:tc>
              <w:tcPr>
                <w:tcW w:w="1205" w:type="dxa"/>
              </w:tcPr>
              <w:p w14:paraId="370DEA6F" w14:textId="77777777" w:rsidR="00001825" w:rsidRPr="00B8608E" w:rsidRDefault="0000182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1813012258"/>
            <w14:checkbox>
              <w14:checked w14:val="0"/>
              <w14:checkedState w14:val="2612" w14:font="MS Gothic"/>
              <w14:uncheckedState w14:val="2610" w14:font="MS Gothic"/>
            </w14:checkbox>
          </w:sdtPr>
          <w:sdtEndPr/>
          <w:sdtContent>
            <w:tc>
              <w:tcPr>
                <w:tcW w:w="1206" w:type="dxa"/>
              </w:tcPr>
              <w:p w14:paraId="2BE77014" w14:textId="77777777" w:rsidR="00001825" w:rsidRPr="00B8608E" w:rsidRDefault="0000182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953859885"/>
            <w14:checkbox>
              <w14:checked w14:val="0"/>
              <w14:checkedState w14:val="2612" w14:font="MS Gothic"/>
              <w14:uncheckedState w14:val="2610" w14:font="MS Gothic"/>
            </w14:checkbox>
          </w:sdtPr>
          <w:sdtEndPr/>
          <w:sdtContent>
            <w:tc>
              <w:tcPr>
                <w:tcW w:w="1206" w:type="dxa"/>
              </w:tcPr>
              <w:p w14:paraId="68C37B3E" w14:textId="77777777" w:rsidR="00001825" w:rsidRPr="00B8608E" w:rsidRDefault="0000182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790172781"/>
            <w14:checkbox>
              <w14:checked w14:val="0"/>
              <w14:checkedState w14:val="2612" w14:font="MS Gothic"/>
              <w14:uncheckedState w14:val="2610" w14:font="MS Gothic"/>
            </w14:checkbox>
          </w:sdtPr>
          <w:sdtEndPr/>
          <w:sdtContent>
            <w:tc>
              <w:tcPr>
                <w:tcW w:w="1205" w:type="dxa"/>
              </w:tcPr>
              <w:p w14:paraId="2E5BDA68" w14:textId="77777777" w:rsidR="00001825" w:rsidRPr="00B8608E" w:rsidRDefault="0000182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287444269"/>
            <w14:checkbox>
              <w14:checked w14:val="0"/>
              <w14:checkedState w14:val="2612" w14:font="MS Gothic"/>
              <w14:uncheckedState w14:val="2610" w14:font="MS Gothic"/>
            </w14:checkbox>
          </w:sdtPr>
          <w:sdtEndPr/>
          <w:sdtContent>
            <w:tc>
              <w:tcPr>
                <w:tcW w:w="1206" w:type="dxa"/>
              </w:tcPr>
              <w:p w14:paraId="14D69C4E" w14:textId="77777777" w:rsidR="00001825" w:rsidRPr="00B8608E" w:rsidRDefault="00001825" w:rsidP="00AC6036">
                <w:pPr>
                  <w:pStyle w:val="Normal-Centered"/>
                  <w:rPr>
                    <w:rFonts w:ascii="Calibri" w:hAnsi="Calibri" w:cs="Calibri"/>
                  </w:rPr>
                </w:pPr>
                <w:r w:rsidRPr="00B8608E">
                  <w:rPr>
                    <w:rFonts w:ascii="Segoe UI Symbol" w:eastAsia="MS Gothic" w:hAnsi="Segoe UI Symbol" w:cs="Segoe UI Symbol"/>
                  </w:rPr>
                  <w:t>☐</w:t>
                </w:r>
              </w:p>
            </w:tc>
          </w:sdtContent>
        </w:sdt>
        <w:sdt>
          <w:sdtPr>
            <w:rPr>
              <w:rFonts w:ascii="Calibri" w:hAnsi="Calibri" w:cs="Calibri"/>
            </w:rPr>
            <w:id w:val="-344478729"/>
            <w14:checkbox>
              <w14:checked w14:val="0"/>
              <w14:checkedState w14:val="2612" w14:font="MS Gothic"/>
              <w14:uncheckedState w14:val="2610" w14:font="MS Gothic"/>
            </w14:checkbox>
          </w:sdtPr>
          <w:sdtEndPr/>
          <w:sdtContent>
            <w:tc>
              <w:tcPr>
                <w:tcW w:w="1206" w:type="dxa"/>
              </w:tcPr>
              <w:p w14:paraId="08370B9F" w14:textId="77777777" w:rsidR="00001825" w:rsidRPr="00B8608E" w:rsidRDefault="00001825" w:rsidP="00AC6036">
                <w:pPr>
                  <w:pStyle w:val="Normal-Centered"/>
                  <w:rPr>
                    <w:rFonts w:ascii="Calibri" w:hAnsi="Calibri" w:cs="Calibri"/>
                  </w:rPr>
                </w:pPr>
                <w:r w:rsidRPr="00B8608E">
                  <w:rPr>
                    <w:rFonts w:ascii="Segoe UI Symbol" w:eastAsia="MS Gothic" w:hAnsi="Segoe UI Symbol" w:cs="Segoe UI Symbol"/>
                  </w:rPr>
                  <w:t>☐</w:t>
                </w:r>
              </w:p>
            </w:tc>
          </w:sdtContent>
        </w:sdt>
      </w:tr>
    </w:tbl>
    <w:p w14:paraId="7E4F9402" w14:textId="1A83C30C" w:rsidR="00E71432" w:rsidRDefault="00E71432" w:rsidP="0002712C">
      <w:pPr>
        <w:pStyle w:val="ListParagraph"/>
        <w:spacing w:before="120" w:after="200"/>
        <w:ind w:left="360"/>
        <w:rPr>
          <w:rFonts w:ascii="Calibri" w:hAnsi="Calibri" w:cs="Calibri"/>
        </w:rPr>
      </w:pPr>
    </w:p>
    <w:p w14:paraId="4BDE68AB" w14:textId="6216E9F3" w:rsidR="00C10902" w:rsidRDefault="00C10902" w:rsidP="00C26DE8">
      <w:pPr>
        <w:pStyle w:val="ListParagraph"/>
        <w:numPr>
          <w:ilvl w:val="0"/>
          <w:numId w:val="11"/>
        </w:numPr>
        <w:spacing w:before="120" w:after="0"/>
        <w:rPr>
          <w:rFonts w:ascii="Calibri" w:hAnsi="Calibri" w:cs="Calibri"/>
        </w:rPr>
      </w:pPr>
      <w:r w:rsidRPr="00C10902">
        <w:rPr>
          <w:rFonts w:ascii="Calibri" w:hAnsi="Calibri" w:cs="Calibri"/>
        </w:rPr>
        <w:t>How might the statements be made more useful?</w:t>
      </w:r>
      <w:r w:rsidR="0019071A">
        <w:rPr>
          <w:rFonts w:ascii="Calibri" w:hAnsi="Calibri" w:cs="Calibri"/>
        </w:rPr>
        <w:t xml:space="preserve"> </w:t>
      </w:r>
    </w:p>
    <w:sdt>
      <w:sdtPr>
        <w:rPr>
          <w:rFonts w:ascii="Calibri" w:hAnsi="Calibri" w:cs="Calibri"/>
        </w:rPr>
        <w:id w:val="-1669863931"/>
        <w:placeholder>
          <w:docPart w:val="DefaultPlaceholder_-1854013440"/>
        </w:placeholder>
        <w:showingPlcHdr/>
      </w:sdtPr>
      <w:sdtEndPr/>
      <w:sdtContent>
        <w:p w14:paraId="71EB0878" w14:textId="12B8B17D" w:rsidR="00C26DE8" w:rsidRPr="00C26DE8" w:rsidRDefault="00DD4006" w:rsidP="00C26DE8">
          <w:pPr>
            <w:spacing w:before="120" w:after="200"/>
            <w:ind w:left="360"/>
            <w:rPr>
              <w:rFonts w:ascii="Calibri" w:hAnsi="Calibri" w:cs="Calibri"/>
            </w:rPr>
          </w:pPr>
          <w:r w:rsidRPr="007C32C4">
            <w:rPr>
              <w:rStyle w:val="PlaceholderText"/>
            </w:rPr>
            <w:t>Click or tap here to enter text.</w:t>
          </w:r>
        </w:p>
      </w:sdtContent>
    </w:sdt>
    <w:p w14:paraId="1D69E370" w14:textId="248A8A5E" w:rsidR="00A5288F" w:rsidRDefault="00A5288F" w:rsidP="00C26DE8">
      <w:pPr>
        <w:pStyle w:val="ListParagraph"/>
        <w:numPr>
          <w:ilvl w:val="0"/>
          <w:numId w:val="11"/>
        </w:numPr>
        <w:spacing w:before="120" w:after="0"/>
        <w:rPr>
          <w:rFonts w:ascii="Calibri" w:hAnsi="Calibri" w:cs="Calibri"/>
        </w:rPr>
      </w:pPr>
      <w:r w:rsidRPr="00A5288F">
        <w:rPr>
          <w:rFonts w:ascii="Calibri" w:hAnsi="Calibri" w:cs="Calibri"/>
        </w:rPr>
        <w:t>What are the examples of best reporting practice?</w:t>
      </w:r>
    </w:p>
    <w:p w14:paraId="43A2ADF7" w14:textId="77777777" w:rsidR="00DD4006" w:rsidRDefault="002C70C4" w:rsidP="00DD4006">
      <w:pPr>
        <w:ind w:left="360"/>
        <w:rPr>
          <w:rFonts w:ascii="Calibri" w:hAnsi="Calibri" w:cs="Calibri"/>
        </w:rPr>
      </w:pPr>
      <w:sdt>
        <w:sdtPr>
          <w:rPr>
            <w:rFonts w:ascii="Calibri" w:hAnsi="Calibri" w:cs="Calibri"/>
          </w:rPr>
          <w:id w:val="-490792685"/>
          <w:placeholder>
            <w:docPart w:val="DefaultPlaceholder_-1854013440"/>
          </w:placeholder>
          <w:showingPlcHdr/>
        </w:sdtPr>
        <w:sdtEndPr/>
        <w:sdtContent>
          <w:r w:rsidR="00DD4006" w:rsidRPr="007C32C4">
            <w:rPr>
              <w:rStyle w:val="PlaceholderText"/>
            </w:rPr>
            <w:t>Click or tap here to enter text.</w:t>
          </w:r>
        </w:sdtContent>
      </w:sdt>
    </w:p>
    <w:p w14:paraId="2DF39470" w14:textId="77777777" w:rsidR="00452864" w:rsidRDefault="00452864" w:rsidP="00324427">
      <w:pPr>
        <w:spacing w:after="0" w:line="240" w:lineRule="auto"/>
        <w:rPr>
          <w:rFonts w:ascii="Avenir Next LT Pro Demi" w:eastAsiaTheme="majorEastAsia" w:hAnsi="Avenir Next LT Pro Demi" w:cstheme="majorBidi"/>
          <w:bCs/>
          <w:sz w:val="28"/>
          <w:szCs w:val="32"/>
        </w:rPr>
      </w:pPr>
    </w:p>
    <w:p w14:paraId="2A7B2479" w14:textId="1E5D93A1" w:rsidR="00324427" w:rsidRDefault="00B40810" w:rsidP="00324427">
      <w:pPr>
        <w:spacing w:after="0" w:line="240" w:lineRule="auto"/>
        <w:rPr>
          <w:rFonts w:ascii="Avenir Next LT Pro Demi" w:eastAsiaTheme="majorEastAsia" w:hAnsi="Avenir Next LT Pro Demi" w:cstheme="majorBidi"/>
          <w:bCs/>
          <w:sz w:val="28"/>
          <w:szCs w:val="32"/>
        </w:rPr>
      </w:pPr>
      <w:r w:rsidRPr="00324427">
        <w:rPr>
          <w:rFonts w:ascii="Avenir Next LT Pro Demi" w:eastAsiaTheme="majorEastAsia" w:hAnsi="Avenir Next LT Pro Demi" w:cstheme="majorBidi"/>
          <w:bCs/>
          <w:sz w:val="28"/>
          <w:szCs w:val="32"/>
        </w:rPr>
        <w:t xml:space="preserve">Monitoring the </w:t>
      </w:r>
      <w:r w:rsidR="002C70C4">
        <w:rPr>
          <w:rFonts w:ascii="Avenir Next LT Pro Demi" w:eastAsiaTheme="majorEastAsia" w:hAnsi="Avenir Next LT Pro Demi" w:cstheme="majorBidi"/>
          <w:bCs/>
          <w:sz w:val="28"/>
          <w:szCs w:val="32"/>
        </w:rPr>
        <w:t>a</w:t>
      </w:r>
      <w:r w:rsidRPr="00324427">
        <w:rPr>
          <w:rFonts w:ascii="Avenir Next LT Pro Demi" w:eastAsiaTheme="majorEastAsia" w:hAnsi="Avenir Next LT Pro Demi" w:cstheme="majorBidi"/>
          <w:bCs/>
          <w:sz w:val="28"/>
          <w:szCs w:val="32"/>
        </w:rPr>
        <w:t>pplication of the Principles</w:t>
      </w:r>
    </w:p>
    <w:p w14:paraId="2F3F734A" w14:textId="77777777" w:rsidR="00324427" w:rsidRDefault="00324427" w:rsidP="00324427">
      <w:pPr>
        <w:spacing w:after="0" w:line="240" w:lineRule="auto"/>
        <w:rPr>
          <w:rFonts w:ascii="Avenir Next LT Pro Demi" w:eastAsiaTheme="majorEastAsia" w:hAnsi="Avenir Next LT Pro Demi" w:cstheme="majorBidi"/>
          <w:bCs/>
          <w:sz w:val="28"/>
          <w:szCs w:val="32"/>
        </w:rPr>
      </w:pPr>
    </w:p>
    <w:p w14:paraId="1DAECDAB" w14:textId="1C595769" w:rsidR="00ED3C1D" w:rsidRPr="00324427" w:rsidRDefault="00ED3C1D" w:rsidP="00324427">
      <w:pPr>
        <w:pStyle w:val="ListParagraph"/>
        <w:numPr>
          <w:ilvl w:val="0"/>
          <w:numId w:val="13"/>
        </w:numPr>
        <w:rPr>
          <w:rFonts w:ascii="Calibri" w:hAnsi="Calibri" w:cs="Calibri"/>
        </w:rPr>
      </w:pPr>
      <w:r w:rsidRPr="00324427">
        <w:rPr>
          <w:rFonts w:ascii="Calibri" w:hAnsi="Calibri" w:cs="Calibri"/>
        </w:rPr>
        <w:t xml:space="preserve">An Oversight Committee composed of independent investor, issuer, and academic representatives is empowered to determine whether proxy advisor Signatories comply with Best Practice Principles. The Oversight Committee’s first annual report, issued 1 July 2021, is accessible on its web page: </w:t>
      </w:r>
      <w:hyperlink r:id="rId13" w:history="1">
        <w:r w:rsidRPr="00324427">
          <w:rPr>
            <w:rStyle w:val="Hyperlink"/>
            <w:rFonts w:ascii="Calibri" w:hAnsi="Calibri" w:cs="Calibri"/>
          </w:rPr>
          <w:t>https://bppgrp.info/best-practice-principles-bpp-oversight-committee/</w:t>
        </w:r>
      </w:hyperlink>
      <w:r w:rsidRPr="00324427">
        <w:rPr>
          <w:rFonts w:ascii="Calibri" w:hAnsi="Calibri" w:cs="Calibri"/>
        </w:rPr>
        <w:t xml:space="preserve">. What would be your level of expectation for the Independent Oversight Committee to improve service quality, integrity, and communication among proxy advisors? </w:t>
      </w:r>
    </w:p>
    <w:p w14:paraId="7F4798A7" w14:textId="368F11D1" w:rsidR="00A5288F" w:rsidRDefault="00A5288F" w:rsidP="00A5288F">
      <w:pPr>
        <w:pStyle w:val="ListParagraph"/>
        <w:spacing w:before="120" w:after="200"/>
        <w:ind w:left="360"/>
        <w:rPr>
          <w:rFonts w:ascii="Calibri" w:hAnsi="Calibri" w:cs="Calibri"/>
        </w:rPr>
      </w:pPr>
    </w:p>
    <w:p w14:paraId="05E68F1A" w14:textId="09BA65F0" w:rsidR="00ED3C1D" w:rsidRPr="00B8608E" w:rsidRDefault="002C70C4" w:rsidP="00ED3C1D">
      <w:pPr>
        <w:pStyle w:val="ListParagraph"/>
        <w:spacing w:after="0" w:line="276" w:lineRule="auto"/>
        <w:ind w:left="357"/>
        <w:contextualSpacing w:val="0"/>
        <w:rPr>
          <w:rFonts w:ascii="Calibri" w:hAnsi="Calibri" w:cs="Calibri"/>
        </w:rPr>
      </w:pPr>
      <w:sdt>
        <w:sdtPr>
          <w:rPr>
            <w:rFonts w:ascii="Calibri" w:hAnsi="Calibri" w:cs="Calibri"/>
          </w:rPr>
          <w:id w:val="1977478118"/>
          <w14:checkbox>
            <w14:checked w14:val="0"/>
            <w14:checkedState w14:val="2612" w14:font="MS Gothic"/>
            <w14:uncheckedState w14:val="2610" w14:font="MS Gothic"/>
          </w14:checkbox>
        </w:sdtPr>
        <w:sdtEndPr/>
        <w:sdtContent>
          <w:r w:rsidR="00ED3C1D" w:rsidRPr="00B8608E">
            <w:rPr>
              <w:rFonts w:ascii="Segoe UI Symbol" w:eastAsia="MS Gothic" w:hAnsi="Segoe UI Symbol" w:cs="Segoe UI Symbol"/>
            </w:rPr>
            <w:t>☐</w:t>
          </w:r>
        </w:sdtContent>
      </w:sdt>
      <w:r w:rsidR="00ED3C1D" w:rsidRPr="00B8608E">
        <w:rPr>
          <w:rFonts w:ascii="Calibri" w:hAnsi="Calibri" w:cs="Calibri"/>
        </w:rPr>
        <w:tab/>
      </w:r>
      <w:r w:rsidR="00921D82" w:rsidRPr="00921D82">
        <w:rPr>
          <w:rFonts w:ascii="Calibri" w:hAnsi="Calibri" w:cs="Calibri"/>
        </w:rPr>
        <w:t>Don’t know/wait and see</w:t>
      </w:r>
    </w:p>
    <w:p w14:paraId="790C95F5" w14:textId="31542A07" w:rsidR="00ED3C1D" w:rsidRPr="00B8608E" w:rsidRDefault="002C70C4" w:rsidP="00ED3C1D">
      <w:pPr>
        <w:pStyle w:val="ListParagraph"/>
        <w:spacing w:after="0" w:line="276" w:lineRule="auto"/>
        <w:ind w:left="357"/>
        <w:contextualSpacing w:val="0"/>
        <w:rPr>
          <w:rFonts w:ascii="Calibri" w:hAnsi="Calibri" w:cs="Calibri"/>
        </w:rPr>
      </w:pPr>
      <w:sdt>
        <w:sdtPr>
          <w:rPr>
            <w:rFonts w:ascii="Calibri" w:hAnsi="Calibri" w:cs="Calibri"/>
          </w:rPr>
          <w:id w:val="1240057029"/>
          <w14:checkbox>
            <w14:checked w14:val="0"/>
            <w14:checkedState w14:val="2612" w14:font="MS Gothic"/>
            <w14:uncheckedState w14:val="2610" w14:font="MS Gothic"/>
          </w14:checkbox>
        </w:sdtPr>
        <w:sdtEndPr/>
        <w:sdtContent>
          <w:r w:rsidR="00ED3C1D" w:rsidRPr="00B8608E">
            <w:rPr>
              <w:rFonts w:ascii="Segoe UI Symbol" w:eastAsia="MS Gothic" w:hAnsi="Segoe UI Symbol" w:cs="Segoe UI Symbol"/>
            </w:rPr>
            <w:t>☐</w:t>
          </w:r>
        </w:sdtContent>
      </w:sdt>
      <w:r w:rsidR="00ED3C1D" w:rsidRPr="00B8608E">
        <w:rPr>
          <w:rFonts w:ascii="Calibri" w:hAnsi="Calibri" w:cs="Calibri"/>
        </w:rPr>
        <w:tab/>
      </w:r>
      <w:r w:rsidR="00AE687A" w:rsidRPr="00AE687A">
        <w:rPr>
          <w:rFonts w:ascii="Calibri" w:hAnsi="Calibri" w:cs="Calibri"/>
        </w:rPr>
        <w:t>high expectation</w:t>
      </w:r>
    </w:p>
    <w:p w14:paraId="72E1DD13" w14:textId="3A8102E5" w:rsidR="00ED3C1D" w:rsidRPr="00B8608E" w:rsidRDefault="002C70C4" w:rsidP="00ED3C1D">
      <w:pPr>
        <w:pStyle w:val="ListParagraph"/>
        <w:spacing w:after="0" w:line="276" w:lineRule="auto"/>
        <w:ind w:left="357"/>
        <w:contextualSpacing w:val="0"/>
        <w:rPr>
          <w:rFonts w:ascii="Calibri" w:hAnsi="Calibri" w:cs="Calibri"/>
        </w:rPr>
      </w:pPr>
      <w:sdt>
        <w:sdtPr>
          <w:rPr>
            <w:rFonts w:ascii="Calibri" w:hAnsi="Calibri" w:cs="Calibri"/>
          </w:rPr>
          <w:id w:val="368264980"/>
          <w14:checkbox>
            <w14:checked w14:val="0"/>
            <w14:checkedState w14:val="2612" w14:font="MS Gothic"/>
            <w14:uncheckedState w14:val="2610" w14:font="MS Gothic"/>
          </w14:checkbox>
        </w:sdtPr>
        <w:sdtEndPr/>
        <w:sdtContent>
          <w:r w:rsidR="00ED3C1D" w:rsidRPr="00B8608E">
            <w:rPr>
              <w:rFonts w:ascii="Segoe UI Symbol" w:eastAsia="MS Gothic" w:hAnsi="Segoe UI Symbol" w:cs="Segoe UI Symbol"/>
            </w:rPr>
            <w:t>☐</w:t>
          </w:r>
        </w:sdtContent>
      </w:sdt>
      <w:r w:rsidR="00ED3C1D" w:rsidRPr="00B8608E">
        <w:rPr>
          <w:rFonts w:ascii="Calibri" w:hAnsi="Calibri" w:cs="Calibri"/>
        </w:rPr>
        <w:tab/>
      </w:r>
      <w:r w:rsidR="00E833B4" w:rsidRPr="00E833B4">
        <w:rPr>
          <w:rFonts w:ascii="Calibri" w:hAnsi="Calibri" w:cs="Calibri"/>
        </w:rPr>
        <w:t>medium expectation</w:t>
      </w:r>
    </w:p>
    <w:p w14:paraId="5DEB1285" w14:textId="4E53A166" w:rsidR="00ED3C1D" w:rsidRPr="00B8608E" w:rsidRDefault="002C70C4" w:rsidP="00ED3C1D">
      <w:pPr>
        <w:pStyle w:val="ListParagraph"/>
        <w:spacing w:after="0" w:line="276" w:lineRule="auto"/>
        <w:ind w:left="357"/>
        <w:contextualSpacing w:val="0"/>
        <w:rPr>
          <w:rFonts w:ascii="Calibri" w:hAnsi="Calibri" w:cs="Calibri"/>
        </w:rPr>
      </w:pPr>
      <w:sdt>
        <w:sdtPr>
          <w:rPr>
            <w:rFonts w:ascii="Calibri" w:hAnsi="Calibri" w:cs="Calibri"/>
          </w:rPr>
          <w:id w:val="627355698"/>
          <w14:checkbox>
            <w14:checked w14:val="0"/>
            <w14:checkedState w14:val="2612" w14:font="MS Gothic"/>
            <w14:uncheckedState w14:val="2610" w14:font="MS Gothic"/>
          </w14:checkbox>
        </w:sdtPr>
        <w:sdtEndPr/>
        <w:sdtContent>
          <w:r w:rsidR="00ED3C1D" w:rsidRPr="00B8608E">
            <w:rPr>
              <w:rFonts w:ascii="Segoe UI Symbol" w:eastAsia="MS Gothic" w:hAnsi="Segoe UI Symbol" w:cs="Segoe UI Symbol"/>
            </w:rPr>
            <w:t>☐</w:t>
          </w:r>
        </w:sdtContent>
      </w:sdt>
      <w:r w:rsidR="00ED3C1D" w:rsidRPr="00B8608E">
        <w:rPr>
          <w:rFonts w:ascii="Calibri" w:hAnsi="Calibri" w:cs="Calibri"/>
        </w:rPr>
        <w:tab/>
      </w:r>
      <w:r w:rsidR="002C3448" w:rsidRPr="002C3448">
        <w:rPr>
          <w:rFonts w:ascii="Calibri" w:hAnsi="Calibri" w:cs="Calibri"/>
        </w:rPr>
        <w:t>low expectation</w:t>
      </w:r>
    </w:p>
    <w:p w14:paraId="4E428EEA" w14:textId="27E8C5B6" w:rsidR="00A5288F" w:rsidRDefault="002C70C4" w:rsidP="004A7BC3">
      <w:pPr>
        <w:pStyle w:val="ListParagraph"/>
        <w:spacing w:after="0" w:line="276" w:lineRule="auto"/>
        <w:ind w:left="357"/>
        <w:contextualSpacing w:val="0"/>
        <w:rPr>
          <w:rFonts w:ascii="Calibri" w:hAnsi="Calibri" w:cs="Calibri"/>
        </w:rPr>
      </w:pPr>
      <w:sdt>
        <w:sdtPr>
          <w:rPr>
            <w:rFonts w:ascii="Calibri" w:hAnsi="Calibri" w:cs="Calibri"/>
          </w:rPr>
          <w:id w:val="-948464821"/>
          <w14:checkbox>
            <w14:checked w14:val="0"/>
            <w14:checkedState w14:val="2612" w14:font="MS Gothic"/>
            <w14:uncheckedState w14:val="2610" w14:font="MS Gothic"/>
          </w14:checkbox>
        </w:sdtPr>
        <w:sdtEndPr/>
        <w:sdtContent>
          <w:r w:rsidR="00ED3C1D" w:rsidRPr="00B8608E">
            <w:rPr>
              <w:rFonts w:ascii="Segoe UI Symbol" w:eastAsia="MS Gothic" w:hAnsi="Segoe UI Symbol" w:cs="Segoe UI Symbol"/>
            </w:rPr>
            <w:t>☐</w:t>
          </w:r>
        </w:sdtContent>
      </w:sdt>
      <w:r w:rsidR="00ED3C1D" w:rsidRPr="00B8608E">
        <w:rPr>
          <w:rFonts w:ascii="Calibri" w:hAnsi="Calibri" w:cs="Calibri"/>
        </w:rPr>
        <w:tab/>
      </w:r>
      <w:r w:rsidR="004A7BC3" w:rsidRPr="004A7BC3">
        <w:rPr>
          <w:rFonts w:ascii="Calibri" w:hAnsi="Calibri" w:cs="Calibri"/>
        </w:rPr>
        <w:t xml:space="preserve">the </w:t>
      </w:r>
      <w:r w:rsidR="004A7BC3">
        <w:rPr>
          <w:rFonts w:ascii="Calibri" w:hAnsi="Calibri" w:cs="Calibri"/>
        </w:rPr>
        <w:t xml:space="preserve">Independent </w:t>
      </w:r>
      <w:r w:rsidR="004A7BC3" w:rsidRPr="004A7BC3">
        <w:rPr>
          <w:rFonts w:ascii="Calibri" w:hAnsi="Calibri" w:cs="Calibri"/>
        </w:rPr>
        <w:t>Oversight Committee can have no impact</w:t>
      </w:r>
    </w:p>
    <w:p w14:paraId="27F5A365" w14:textId="158A3016" w:rsidR="00A3071D" w:rsidRDefault="00A3071D" w:rsidP="004A7BC3">
      <w:pPr>
        <w:pStyle w:val="ListParagraph"/>
        <w:spacing w:after="0" w:line="276" w:lineRule="auto"/>
        <w:ind w:left="357"/>
        <w:contextualSpacing w:val="0"/>
        <w:rPr>
          <w:rFonts w:ascii="Calibri" w:hAnsi="Calibri" w:cs="Calibri"/>
        </w:rPr>
      </w:pPr>
    </w:p>
    <w:p w14:paraId="71638006" w14:textId="5E279966" w:rsidR="00A3071D" w:rsidRDefault="00A3071D" w:rsidP="002A52E1">
      <w:pPr>
        <w:pStyle w:val="ListParagraph"/>
        <w:numPr>
          <w:ilvl w:val="0"/>
          <w:numId w:val="13"/>
        </w:numPr>
        <w:spacing w:before="120" w:after="200"/>
        <w:rPr>
          <w:rFonts w:ascii="Calibri" w:hAnsi="Calibri" w:cs="Calibri"/>
        </w:rPr>
      </w:pPr>
      <w:r w:rsidRPr="00A3071D">
        <w:rPr>
          <w:rFonts w:ascii="Calibri" w:hAnsi="Calibri" w:cs="Calibri"/>
        </w:rPr>
        <w:lastRenderedPageBreak/>
        <w:t>If you have additional suggestions for how the Principles should be monitored, please provide details</w:t>
      </w:r>
      <w:r>
        <w:rPr>
          <w:rFonts w:ascii="Calibri" w:hAnsi="Calibri" w:cs="Calibri"/>
        </w:rPr>
        <w:t>:</w:t>
      </w:r>
    </w:p>
    <w:p w14:paraId="3034C3BC" w14:textId="77777777" w:rsidR="00DD4006" w:rsidRDefault="00DD4006" w:rsidP="00DD4006">
      <w:pPr>
        <w:pStyle w:val="ListParagraph"/>
        <w:spacing w:before="120" w:after="200"/>
        <w:ind w:left="360"/>
        <w:rPr>
          <w:rFonts w:ascii="Calibri" w:hAnsi="Calibri" w:cs="Calibri"/>
        </w:rPr>
      </w:pPr>
    </w:p>
    <w:sdt>
      <w:sdtPr>
        <w:rPr>
          <w:rFonts w:ascii="Calibri" w:hAnsi="Calibri" w:cs="Calibri"/>
        </w:rPr>
        <w:id w:val="-807239616"/>
        <w:placeholder>
          <w:docPart w:val="DefaultPlaceholder_-1854013440"/>
        </w:placeholder>
        <w:showingPlcHdr/>
      </w:sdtPr>
      <w:sdtEndPr/>
      <w:sdtContent>
        <w:p w14:paraId="5030C402" w14:textId="3665101A" w:rsidR="00DD4006" w:rsidRDefault="00DD4006" w:rsidP="00DD4006">
          <w:pPr>
            <w:pStyle w:val="ListParagraph"/>
            <w:spacing w:before="120" w:after="200"/>
            <w:ind w:left="360"/>
            <w:rPr>
              <w:rFonts w:ascii="Calibri" w:hAnsi="Calibri" w:cs="Calibri"/>
            </w:rPr>
          </w:pPr>
          <w:r w:rsidRPr="007C32C4">
            <w:rPr>
              <w:rStyle w:val="PlaceholderText"/>
            </w:rPr>
            <w:t>Click or tap here to enter text.</w:t>
          </w:r>
        </w:p>
      </w:sdtContent>
    </w:sdt>
    <w:p w14:paraId="06930BF0" w14:textId="77777777" w:rsidR="00DD4006" w:rsidRDefault="00DD4006" w:rsidP="00DD4006">
      <w:pPr>
        <w:pStyle w:val="ListParagraph"/>
        <w:spacing w:before="120" w:after="200"/>
        <w:ind w:left="360"/>
        <w:rPr>
          <w:rFonts w:ascii="Calibri" w:hAnsi="Calibri" w:cs="Calibri"/>
        </w:rPr>
      </w:pPr>
    </w:p>
    <w:p w14:paraId="5BE43752" w14:textId="20A5B68F" w:rsidR="00034E9C" w:rsidRDefault="00034E9C" w:rsidP="002A52E1">
      <w:pPr>
        <w:pStyle w:val="ListParagraph"/>
        <w:numPr>
          <w:ilvl w:val="0"/>
          <w:numId w:val="13"/>
        </w:numPr>
        <w:spacing w:before="120" w:after="200"/>
        <w:rPr>
          <w:rFonts w:ascii="Calibri" w:hAnsi="Calibri" w:cs="Calibri"/>
        </w:rPr>
      </w:pPr>
      <w:r w:rsidRPr="00034E9C">
        <w:rPr>
          <w:rFonts w:ascii="Calibri" w:hAnsi="Calibri" w:cs="Calibri"/>
        </w:rPr>
        <w:t>If there are any additional comments you would like to make as part of this consultation, please do so here:</w:t>
      </w:r>
    </w:p>
    <w:sdt>
      <w:sdtPr>
        <w:rPr>
          <w:rFonts w:ascii="Calibri" w:hAnsi="Calibri" w:cs="Calibri"/>
        </w:rPr>
        <w:id w:val="171155198"/>
        <w:placeholder>
          <w:docPart w:val="DefaultPlaceholder_-1854013440"/>
        </w:placeholder>
        <w:showingPlcHdr/>
      </w:sdtPr>
      <w:sdtEndPr/>
      <w:sdtContent>
        <w:p w14:paraId="10595336" w14:textId="63647A78" w:rsidR="00DD4006" w:rsidRPr="00A3071D" w:rsidRDefault="00DD4006" w:rsidP="00DD4006">
          <w:pPr>
            <w:spacing w:before="120" w:after="200"/>
            <w:ind w:firstLine="360"/>
            <w:rPr>
              <w:rFonts w:ascii="Calibri" w:hAnsi="Calibri" w:cs="Calibri"/>
            </w:rPr>
          </w:pPr>
          <w:r w:rsidRPr="007C32C4">
            <w:rPr>
              <w:rStyle w:val="PlaceholderText"/>
            </w:rPr>
            <w:t>Click or tap here to enter text.</w:t>
          </w:r>
        </w:p>
      </w:sdtContent>
    </w:sdt>
    <w:sectPr w:rsidR="00DD4006" w:rsidRPr="00A3071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2E71" w14:textId="77777777" w:rsidR="006B68E3" w:rsidRDefault="006B68E3" w:rsidP="00104B3F">
      <w:pPr>
        <w:spacing w:after="0" w:line="240" w:lineRule="auto"/>
      </w:pPr>
      <w:r>
        <w:separator/>
      </w:r>
    </w:p>
  </w:endnote>
  <w:endnote w:type="continuationSeparator" w:id="0">
    <w:p w14:paraId="6A162E82" w14:textId="77777777" w:rsidR="006B68E3" w:rsidRDefault="006B68E3" w:rsidP="0010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Light">
    <w:charset w:val="00"/>
    <w:family w:val="swiss"/>
    <w:pitch w:val="variable"/>
    <w:sig w:usb0="A00000EF" w:usb1="5000204B" w:usb2="00000000" w:usb3="00000000" w:csb0="00000093" w:csb1="00000000"/>
  </w:font>
  <w:font w:name="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51B7" w14:textId="74C9E6AC" w:rsidR="00BD5A0C" w:rsidRPr="00BD5A0C" w:rsidRDefault="00BD5A0C" w:rsidP="00BD5A0C">
    <w:pPr>
      <w:pStyle w:val="Heading1"/>
      <w:spacing w:before="0"/>
      <w:rPr>
        <w:rFonts w:ascii="Avenir Next LT Pro Light" w:hAnsi="Avenir Next LT Pro Light"/>
        <w:b w:val="0"/>
        <w:bCs/>
        <w:i/>
        <w:iCs/>
        <w:sz w:val="18"/>
        <w:szCs w:val="18"/>
      </w:rPr>
    </w:pPr>
    <w:r w:rsidRPr="00BD5A0C">
      <w:rPr>
        <w:rFonts w:ascii="Avenir Next LT Pro Light" w:hAnsi="Avenir Next LT Pro Light"/>
        <w:b w:val="0"/>
        <w:bCs/>
        <w:i/>
        <w:iCs/>
        <w:sz w:val="18"/>
        <w:szCs w:val="18"/>
      </w:rPr>
      <w:t>Best Practice Principles for Shareholder Voting Research Structured Questionnaire</w:t>
    </w:r>
    <w:r>
      <w:rPr>
        <w:rFonts w:ascii="Avenir Next LT Pro Light" w:hAnsi="Avenir Next LT Pro Light"/>
        <w:b w:val="0"/>
        <w:bCs/>
        <w:i/>
        <w:iCs/>
        <w:sz w:val="18"/>
        <w:szCs w:val="18"/>
      </w:rP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904C" w14:textId="77777777" w:rsidR="006B68E3" w:rsidRDefault="006B68E3" w:rsidP="00104B3F">
      <w:pPr>
        <w:spacing w:after="0" w:line="240" w:lineRule="auto"/>
      </w:pPr>
      <w:r>
        <w:separator/>
      </w:r>
    </w:p>
  </w:footnote>
  <w:footnote w:type="continuationSeparator" w:id="0">
    <w:p w14:paraId="6D1CB772" w14:textId="77777777" w:rsidR="006B68E3" w:rsidRDefault="006B68E3" w:rsidP="00104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D08"/>
    <w:multiLevelType w:val="hybridMultilevel"/>
    <w:tmpl w:val="E4F29CF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1674AA9"/>
    <w:multiLevelType w:val="hybridMultilevel"/>
    <w:tmpl w:val="C31A53B6"/>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BA25745"/>
    <w:multiLevelType w:val="hybridMultilevel"/>
    <w:tmpl w:val="BBCE6F4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4CC5FB3"/>
    <w:multiLevelType w:val="hybridMultilevel"/>
    <w:tmpl w:val="62DAD2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2929F3"/>
    <w:multiLevelType w:val="hybridMultilevel"/>
    <w:tmpl w:val="BBCE6F4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2C904FB"/>
    <w:multiLevelType w:val="hybridMultilevel"/>
    <w:tmpl w:val="48F2DDBC"/>
    <w:lvl w:ilvl="0" w:tplc="AE24520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43557D"/>
    <w:multiLevelType w:val="hybridMultilevel"/>
    <w:tmpl w:val="2302471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EB45BA"/>
    <w:multiLevelType w:val="hybridMultilevel"/>
    <w:tmpl w:val="29224E6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18F39C8"/>
    <w:multiLevelType w:val="hybridMultilevel"/>
    <w:tmpl w:val="C31A53B6"/>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353703B"/>
    <w:multiLevelType w:val="hybridMultilevel"/>
    <w:tmpl w:val="BBCE6F4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6E796E21"/>
    <w:multiLevelType w:val="hybridMultilevel"/>
    <w:tmpl w:val="6FFEBF6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F6D6623"/>
    <w:multiLevelType w:val="hybridMultilevel"/>
    <w:tmpl w:val="BBCE6F4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79AC0059"/>
    <w:multiLevelType w:val="hybridMultilevel"/>
    <w:tmpl w:val="29224E6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12"/>
  </w:num>
  <w:num w:numId="3">
    <w:abstractNumId w:val="9"/>
  </w:num>
  <w:num w:numId="4">
    <w:abstractNumId w:val="4"/>
  </w:num>
  <w:num w:numId="5">
    <w:abstractNumId w:val="7"/>
  </w:num>
  <w:num w:numId="6">
    <w:abstractNumId w:val="2"/>
  </w:num>
  <w:num w:numId="7">
    <w:abstractNumId w:val="11"/>
  </w:num>
  <w:num w:numId="8">
    <w:abstractNumId w:val="5"/>
  </w:num>
  <w:num w:numId="9">
    <w:abstractNumId w:val="8"/>
  </w:num>
  <w:num w:numId="10">
    <w:abstractNumId w:val="6"/>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E3"/>
    <w:rsid w:val="00001825"/>
    <w:rsid w:val="00024BCA"/>
    <w:rsid w:val="0002712C"/>
    <w:rsid w:val="00034E9C"/>
    <w:rsid w:val="00044FAD"/>
    <w:rsid w:val="000C6DAC"/>
    <w:rsid w:val="000F4AAB"/>
    <w:rsid w:val="00104B3F"/>
    <w:rsid w:val="0011404E"/>
    <w:rsid w:val="001333CC"/>
    <w:rsid w:val="00133C8F"/>
    <w:rsid w:val="001814CA"/>
    <w:rsid w:val="0019071A"/>
    <w:rsid w:val="00197C6F"/>
    <w:rsid w:val="001C780A"/>
    <w:rsid w:val="001E7DE4"/>
    <w:rsid w:val="002269B0"/>
    <w:rsid w:val="00275265"/>
    <w:rsid w:val="00295ADB"/>
    <w:rsid w:val="002A52E1"/>
    <w:rsid w:val="002B78E8"/>
    <w:rsid w:val="002C3448"/>
    <w:rsid w:val="002C70C4"/>
    <w:rsid w:val="002D0428"/>
    <w:rsid w:val="002E4019"/>
    <w:rsid w:val="002F221D"/>
    <w:rsid w:val="00307270"/>
    <w:rsid w:val="00324427"/>
    <w:rsid w:val="00326E5C"/>
    <w:rsid w:val="003C3045"/>
    <w:rsid w:val="003C30D6"/>
    <w:rsid w:val="003D30B6"/>
    <w:rsid w:val="003F5BBA"/>
    <w:rsid w:val="00403A0D"/>
    <w:rsid w:val="00452864"/>
    <w:rsid w:val="00455D63"/>
    <w:rsid w:val="00473A1C"/>
    <w:rsid w:val="0048332A"/>
    <w:rsid w:val="004A7BC3"/>
    <w:rsid w:val="004D664C"/>
    <w:rsid w:val="00500C3E"/>
    <w:rsid w:val="005923CD"/>
    <w:rsid w:val="005A3657"/>
    <w:rsid w:val="005D0534"/>
    <w:rsid w:val="005F265E"/>
    <w:rsid w:val="005F613F"/>
    <w:rsid w:val="00614B5D"/>
    <w:rsid w:val="00651ADD"/>
    <w:rsid w:val="006B03F2"/>
    <w:rsid w:val="006B68E3"/>
    <w:rsid w:val="006D0DFC"/>
    <w:rsid w:val="00754A2B"/>
    <w:rsid w:val="00757EEA"/>
    <w:rsid w:val="00767B8E"/>
    <w:rsid w:val="0079444C"/>
    <w:rsid w:val="007C6FE8"/>
    <w:rsid w:val="007E142C"/>
    <w:rsid w:val="008169C6"/>
    <w:rsid w:val="00821CFB"/>
    <w:rsid w:val="00844FB5"/>
    <w:rsid w:val="008743CE"/>
    <w:rsid w:val="0089026E"/>
    <w:rsid w:val="008F7199"/>
    <w:rsid w:val="00921D82"/>
    <w:rsid w:val="00941A75"/>
    <w:rsid w:val="0094702F"/>
    <w:rsid w:val="00994456"/>
    <w:rsid w:val="009A05A8"/>
    <w:rsid w:val="009E1C30"/>
    <w:rsid w:val="009F4567"/>
    <w:rsid w:val="00A01E4E"/>
    <w:rsid w:val="00A3071D"/>
    <w:rsid w:val="00A516BE"/>
    <w:rsid w:val="00A5288F"/>
    <w:rsid w:val="00A56811"/>
    <w:rsid w:val="00A85918"/>
    <w:rsid w:val="00A956B8"/>
    <w:rsid w:val="00AB733A"/>
    <w:rsid w:val="00AC5FBE"/>
    <w:rsid w:val="00AD4F47"/>
    <w:rsid w:val="00AE687A"/>
    <w:rsid w:val="00AF0EAE"/>
    <w:rsid w:val="00B40810"/>
    <w:rsid w:val="00B423C7"/>
    <w:rsid w:val="00B827F5"/>
    <w:rsid w:val="00B8608E"/>
    <w:rsid w:val="00BB219C"/>
    <w:rsid w:val="00BB4FC4"/>
    <w:rsid w:val="00BD5A0C"/>
    <w:rsid w:val="00BE5B08"/>
    <w:rsid w:val="00BF3990"/>
    <w:rsid w:val="00BF774F"/>
    <w:rsid w:val="00C10902"/>
    <w:rsid w:val="00C16B42"/>
    <w:rsid w:val="00C26DE8"/>
    <w:rsid w:val="00CC54DA"/>
    <w:rsid w:val="00D7104B"/>
    <w:rsid w:val="00DA1383"/>
    <w:rsid w:val="00DA7F36"/>
    <w:rsid w:val="00DD4006"/>
    <w:rsid w:val="00DE6BF4"/>
    <w:rsid w:val="00DF07E4"/>
    <w:rsid w:val="00DF0FB5"/>
    <w:rsid w:val="00E45283"/>
    <w:rsid w:val="00E66A9F"/>
    <w:rsid w:val="00E71432"/>
    <w:rsid w:val="00E833B4"/>
    <w:rsid w:val="00EC1376"/>
    <w:rsid w:val="00ED3C1D"/>
    <w:rsid w:val="00F24383"/>
    <w:rsid w:val="00F411FB"/>
    <w:rsid w:val="00FC2687"/>
    <w:rsid w:val="00FD2119"/>
    <w:rsid w:val="167710CA"/>
    <w:rsid w:val="1F18A5CF"/>
    <w:rsid w:val="2DBE2A8F"/>
    <w:rsid w:val="336B6A9C"/>
    <w:rsid w:val="40C4D4ED"/>
    <w:rsid w:val="482C0637"/>
    <w:rsid w:val="4D37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05B69"/>
  <w15:chartTrackingRefBased/>
  <w15:docId w15:val="{7278FD1F-E221-4672-8355-FB05750F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8E3"/>
    <w:rPr>
      <w:rFonts w:ascii="Avenir Next LT Pro Light" w:hAnsi="Avenir Next LT Pro Light"/>
    </w:rPr>
  </w:style>
  <w:style w:type="paragraph" w:styleId="Heading1">
    <w:name w:val="heading 1"/>
    <w:basedOn w:val="Normal"/>
    <w:link w:val="Heading1Char"/>
    <w:uiPriority w:val="9"/>
    <w:qFormat/>
    <w:rsid w:val="006B68E3"/>
    <w:pPr>
      <w:keepNext/>
      <w:keepLines/>
      <w:spacing w:before="280"/>
      <w:contextualSpacing/>
      <w:outlineLvl w:val="0"/>
    </w:pPr>
    <w:rPr>
      <w:rFonts w:ascii="Avenir Next LT Pro" w:eastAsiaTheme="majorEastAsia" w:hAnsi="Avenir Next LT Pro"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B68E3"/>
    <w:rPr>
      <w:rFonts w:ascii="Avenir Next LT Pro" w:eastAsiaTheme="majorEastAsia" w:hAnsi="Avenir Next LT Pro" w:cstheme="majorBidi"/>
      <w:b/>
      <w:sz w:val="28"/>
      <w:szCs w:val="32"/>
    </w:rPr>
  </w:style>
  <w:style w:type="character" w:styleId="Strong">
    <w:name w:val="Strong"/>
    <w:basedOn w:val="DefaultParagraphFont"/>
    <w:uiPriority w:val="10"/>
    <w:qFormat/>
    <w:rsid w:val="00500C3E"/>
    <w:rPr>
      <w:b/>
      <w:bCs/>
    </w:rPr>
  </w:style>
  <w:style w:type="paragraph" w:styleId="Header">
    <w:name w:val="header"/>
    <w:basedOn w:val="Normal"/>
    <w:link w:val="HeaderChar"/>
    <w:uiPriority w:val="99"/>
    <w:unhideWhenUsed/>
    <w:rsid w:val="0050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3E"/>
  </w:style>
  <w:style w:type="paragraph" w:styleId="Footer">
    <w:name w:val="footer"/>
    <w:basedOn w:val="Normal"/>
    <w:link w:val="FooterChar"/>
    <w:uiPriority w:val="99"/>
    <w:unhideWhenUsed/>
    <w:rsid w:val="0050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3E"/>
  </w:style>
  <w:style w:type="character" w:styleId="PlaceholderText">
    <w:name w:val="Placeholder Text"/>
    <w:basedOn w:val="DefaultParagraphFont"/>
    <w:uiPriority w:val="99"/>
    <w:semiHidden/>
    <w:rsid w:val="00500C3E"/>
    <w:rPr>
      <w:color w:val="808080"/>
    </w:rPr>
  </w:style>
  <w:style w:type="paragraph" w:customStyle="1" w:styleId="Normal-Small">
    <w:name w:val="Normal - Small"/>
    <w:basedOn w:val="Normal"/>
    <w:uiPriority w:val="11"/>
    <w:qFormat/>
    <w:rsid w:val="00500C3E"/>
    <w:rPr>
      <w:sz w:val="21"/>
    </w:rPr>
  </w:style>
  <w:style w:type="paragraph" w:customStyle="1" w:styleId="Normal-Centered">
    <w:name w:val="Normal - Centered"/>
    <w:basedOn w:val="Normal"/>
    <w:uiPriority w:val="12"/>
    <w:qFormat/>
    <w:rsid w:val="00500C3E"/>
    <w:pPr>
      <w:spacing w:after="0" w:line="240" w:lineRule="auto"/>
      <w:contextualSpacing/>
      <w:jc w:val="center"/>
    </w:pPr>
  </w:style>
  <w:style w:type="paragraph" w:customStyle="1" w:styleId="Normal-SpaceBeneath">
    <w:name w:val="Normal - Space Beneath"/>
    <w:basedOn w:val="Normal"/>
    <w:uiPriority w:val="13"/>
    <w:qFormat/>
    <w:rsid w:val="00500C3E"/>
    <w:pPr>
      <w:spacing w:after="480"/>
      <w:contextualSpacing/>
    </w:pPr>
  </w:style>
  <w:style w:type="paragraph" w:styleId="ListParagraph">
    <w:name w:val="List Paragraph"/>
    <w:basedOn w:val="Normal"/>
    <w:uiPriority w:val="34"/>
    <w:unhideWhenUsed/>
    <w:qFormat/>
    <w:rsid w:val="006B68E3"/>
    <w:pPr>
      <w:ind w:left="720"/>
      <w:contextualSpacing/>
    </w:pPr>
  </w:style>
  <w:style w:type="character" w:styleId="Hyperlink">
    <w:name w:val="Hyperlink"/>
    <w:basedOn w:val="DefaultParagraphFont"/>
    <w:uiPriority w:val="99"/>
    <w:unhideWhenUsed/>
    <w:rsid w:val="00ED3C1D"/>
    <w:rPr>
      <w:color w:val="0563C1" w:themeColor="hyperlink"/>
      <w:u w:val="single"/>
    </w:rPr>
  </w:style>
  <w:style w:type="character" w:styleId="UnresolvedMention">
    <w:name w:val="Unresolved Mention"/>
    <w:basedOn w:val="DefaultParagraphFont"/>
    <w:uiPriority w:val="99"/>
    <w:semiHidden/>
    <w:unhideWhenUsed/>
    <w:rsid w:val="00CC5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ppgrp.info/best-practice-principles-bpp-oversight-committ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ppgrp.info/signatory-stat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ppgrp.info/the-2019-principles-deta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thompson\AppData\Roaming\Microsoft\Templates\Public%20speaking%20peer%20revi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C09661-0800-465C-B39D-3DB63A92539D}"/>
      </w:docPartPr>
      <w:docPartBody>
        <w:p w:rsidR="002E3F47" w:rsidRDefault="0042474E">
          <w:r w:rsidRPr="007C32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Light">
    <w:charset w:val="00"/>
    <w:family w:val="swiss"/>
    <w:pitch w:val="variable"/>
    <w:sig w:usb0="A00000EF" w:usb1="5000204B" w:usb2="00000000" w:usb3="00000000" w:csb0="00000093" w:csb1="00000000"/>
  </w:font>
  <w:font w:name="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4E"/>
    <w:rsid w:val="002E3F47"/>
    <w:rsid w:val="004247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0"/>
    <w:qFormat/>
    <w:rPr>
      <w:b/>
      <w:bCs/>
    </w:rPr>
  </w:style>
  <w:style w:type="character" w:styleId="PlaceholderText">
    <w:name w:val="Placeholder Text"/>
    <w:basedOn w:val="DefaultParagraphFont"/>
    <w:uiPriority w:val="99"/>
    <w:semiHidden/>
    <w:rsid w:val="004247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ublic Speaking">
      <a:majorFont>
        <a:latin typeface="Pristin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30F7C-3E56-413A-BCFF-1A98182A3C9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E109BF-40B8-400C-9186-9BBD87C7F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754EC-6EB0-4169-A396-1906C7D98636}">
  <ds:schemaRefs>
    <ds:schemaRef ds:uri="http://schemas.microsoft.com/sharepoint/v3/contenttype/forms"/>
  </ds:schemaRefs>
</ds:datastoreItem>
</file>

<file path=customXml/itemProps4.xml><?xml version="1.0" encoding="utf-8"?>
<ds:datastoreItem xmlns:ds="http://schemas.openxmlformats.org/officeDocument/2006/customXml" ds:itemID="{0ACF7037-9FD3-4A1A-B47B-E9FEF28D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speaking peer review</Template>
  <TotalTime>104</TotalTime>
  <Pages>7</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Thompson</dc:creator>
  <cp:keywords/>
  <dc:description/>
  <cp:lastModifiedBy>Jennifer Thompson</cp:lastModifiedBy>
  <cp:revision>94</cp:revision>
  <dcterms:created xsi:type="dcterms:W3CDTF">2021-07-02T12:32:00Z</dcterms:created>
  <dcterms:modified xsi:type="dcterms:W3CDTF">2021-07-02T15:08:00Z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